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184D" w14:textId="77777777" w:rsidR="008B71C3" w:rsidRPr="007A6C83" w:rsidRDefault="008B71C3">
      <w:pPr>
        <w:tabs>
          <w:tab w:val="left" w:pos="2340"/>
        </w:tabs>
        <w:spacing w:line="260" w:lineRule="atLeast"/>
      </w:pPr>
    </w:p>
    <w:tbl>
      <w:tblPr>
        <w:tblStyle w:val="Tabelraster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894"/>
        <w:gridCol w:w="3515"/>
      </w:tblGrid>
      <w:tr w:rsidR="008B71C3" w:rsidRPr="007A6C83" w14:paraId="5EB77BCB" w14:textId="77777777">
        <w:trPr>
          <w:trHeight w:val="2233"/>
        </w:trPr>
        <w:tc>
          <w:tcPr>
            <w:tcW w:w="993" w:type="dxa"/>
          </w:tcPr>
          <w:p w14:paraId="67FC3908" w14:textId="77777777" w:rsidR="008B71C3" w:rsidRPr="007A6C83" w:rsidRDefault="008B71C3">
            <w:pPr>
              <w:tabs>
                <w:tab w:val="left" w:pos="2340"/>
              </w:tabs>
              <w:spacing w:line="260" w:lineRule="atLeast"/>
            </w:pPr>
          </w:p>
        </w:tc>
        <w:tc>
          <w:tcPr>
            <w:tcW w:w="4962" w:type="dxa"/>
          </w:tcPr>
          <w:p w14:paraId="6F5FCD6B" w14:textId="200FD5A1" w:rsidR="008B71C3" w:rsidRPr="007A6C83" w:rsidRDefault="00EF651F" w:rsidP="00F02828">
            <w:pPr>
              <w:spacing w:line="240" w:lineRule="auto"/>
              <w:rPr>
                <w:rFonts w:cs="Arial"/>
                <w:color w:val="222222"/>
              </w:rPr>
            </w:pPr>
            <w:r w:rsidRPr="007A6C83">
              <w:rPr>
                <w:rFonts w:cs="Arial"/>
                <w:color w:val="222222"/>
              </w:rPr>
              <w:t xml:space="preserve">Aan de bewoners </w:t>
            </w:r>
            <w:r w:rsidR="00A92C89" w:rsidRPr="007A6C83">
              <w:rPr>
                <w:rFonts w:cs="Arial"/>
                <w:color w:val="222222"/>
              </w:rPr>
              <w:t>va</w:t>
            </w:r>
            <w:r w:rsidR="005543BB" w:rsidRPr="007A6C83">
              <w:rPr>
                <w:rFonts w:cs="Arial"/>
                <w:color w:val="222222"/>
              </w:rPr>
              <w:t xml:space="preserve">n dit adres </w:t>
            </w:r>
          </w:p>
        </w:tc>
        <w:tc>
          <w:tcPr>
            <w:tcW w:w="3574" w:type="dxa"/>
          </w:tcPr>
          <w:p w14:paraId="49586214" w14:textId="77777777" w:rsidR="008B71C3" w:rsidRPr="00637073" w:rsidRDefault="00CA7175">
            <w:pPr>
              <w:tabs>
                <w:tab w:val="left" w:pos="2340"/>
              </w:tabs>
              <w:spacing w:line="260" w:lineRule="atLeast"/>
            </w:pPr>
            <w:r w:rsidRPr="00637073">
              <w:t xml:space="preserve"> </w:t>
            </w:r>
          </w:p>
        </w:tc>
      </w:tr>
    </w:tbl>
    <w:p w14:paraId="4015157B" w14:textId="77777777" w:rsidR="008B71C3" w:rsidRPr="007A6C83" w:rsidRDefault="008B71C3">
      <w:pPr>
        <w:tabs>
          <w:tab w:val="left" w:pos="2340"/>
        </w:tabs>
        <w:spacing w:line="260" w:lineRule="atLeast"/>
      </w:pPr>
    </w:p>
    <w:tbl>
      <w:tblPr>
        <w:tblStyle w:val="Tabelraster"/>
        <w:tblW w:w="967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7260"/>
      </w:tblGrid>
      <w:tr w:rsidR="008B71C3" w:rsidRPr="007A6C83" w14:paraId="2B69AA26" w14:textId="77777777" w:rsidTr="0415E459">
        <w:tc>
          <w:tcPr>
            <w:tcW w:w="993" w:type="dxa"/>
          </w:tcPr>
          <w:p w14:paraId="03E5D765" w14:textId="77777777" w:rsidR="008B71C3" w:rsidRPr="007A6C83" w:rsidRDefault="008B71C3"/>
        </w:tc>
        <w:tc>
          <w:tcPr>
            <w:tcW w:w="1417" w:type="dxa"/>
          </w:tcPr>
          <w:p w14:paraId="2384EAA7" w14:textId="77777777" w:rsidR="008B71C3" w:rsidRPr="00637073" w:rsidRDefault="00CA7175">
            <w:pPr>
              <w:jc w:val="both"/>
            </w:pPr>
            <w:r w:rsidRPr="00637073">
              <w:t>Datum</w:t>
            </w:r>
          </w:p>
        </w:tc>
        <w:tc>
          <w:tcPr>
            <w:tcW w:w="7260" w:type="dxa"/>
          </w:tcPr>
          <w:p w14:paraId="3D2ABB8B" w14:textId="6C3C94A8" w:rsidR="008B71C3" w:rsidRPr="007A6C83" w:rsidRDefault="002458CC">
            <w:r>
              <w:t>1</w:t>
            </w:r>
            <w:r w:rsidR="2A625B25">
              <w:t>6</w:t>
            </w:r>
            <w:r>
              <w:t xml:space="preserve"> </w:t>
            </w:r>
            <w:r w:rsidR="34263AEC">
              <w:t>februari</w:t>
            </w:r>
            <w:r w:rsidR="00065244">
              <w:t xml:space="preserve"> 202</w:t>
            </w:r>
            <w:r w:rsidR="1C55400E">
              <w:t>6</w:t>
            </w:r>
          </w:p>
        </w:tc>
      </w:tr>
      <w:tr w:rsidR="008B71C3" w:rsidRPr="007A6C83" w14:paraId="630B3801" w14:textId="77777777" w:rsidTr="0415E459">
        <w:tc>
          <w:tcPr>
            <w:tcW w:w="993" w:type="dxa"/>
          </w:tcPr>
          <w:p w14:paraId="0FB147CD" w14:textId="77777777" w:rsidR="008B71C3" w:rsidRPr="007A6C83" w:rsidRDefault="008B71C3"/>
        </w:tc>
        <w:tc>
          <w:tcPr>
            <w:tcW w:w="1417" w:type="dxa"/>
          </w:tcPr>
          <w:p w14:paraId="1F1C4EB4" w14:textId="77777777" w:rsidR="008B71C3" w:rsidRPr="00637073" w:rsidRDefault="00CA7175">
            <w:pPr>
              <w:jc w:val="both"/>
            </w:pPr>
            <w:r w:rsidRPr="00637073">
              <w:t>Ons kenmerk</w:t>
            </w:r>
          </w:p>
        </w:tc>
        <w:tc>
          <w:tcPr>
            <w:tcW w:w="7260" w:type="dxa"/>
          </w:tcPr>
          <w:p w14:paraId="1C0410F5" w14:textId="6E899E65" w:rsidR="008B71C3" w:rsidRPr="007A6C83" w:rsidRDefault="00CA7175" w:rsidP="00440B2C">
            <w:r w:rsidRPr="007A6C83">
              <w:rPr>
                <w:noProof/>
              </w:rPr>
              <w:t>V&amp;OR/UIT</w:t>
            </w:r>
            <w:r w:rsidR="00412384" w:rsidRPr="007A6C83">
              <w:rPr>
                <w:noProof/>
              </w:rPr>
              <w:t>/</w:t>
            </w:r>
            <w:r w:rsidR="005543BB" w:rsidRPr="007A6C83">
              <w:rPr>
                <w:noProof/>
              </w:rPr>
              <w:t>2025</w:t>
            </w:r>
            <w:r w:rsidR="002458CC" w:rsidRPr="007A6C83">
              <w:rPr>
                <w:noProof/>
              </w:rPr>
              <w:t>0915</w:t>
            </w:r>
          </w:p>
        </w:tc>
      </w:tr>
      <w:tr w:rsidR="008B71C3" w:rsidRPr="007A6C83" w14:paraId="473BB487" w14:textId="77777777" w:rsidTr="0415E459">
        <w:tc>
          <w:tcPr>
            <w:tcW w:w="993" w:type="dxa"/>
          </w:tcPr>
          <w:p w14:paraId="731ECCF6" w14:textId="77777777" w:rsidR="008B71C3" w:rsidRPr="007A6C83" w:rsidRDefault="008B71C3"/>
        </w:tc>
        <w:tc>
          <w:tcPr>
            <w:tcW w:w="1417" w:type="dxa"/>
          </w:tcPr>
          <w:p w14:paraId="7FA9E928" w14:textId="77777777" w:rsidR="008B71C3" w:rsidRPr="00637073" w:rsidRDefault="00CA7175">
            <w:pPr>
              <w:jc w:val="both"/>
            </w:pPr>
            <w:r w:rsidRPr="00637073">
              <w:t>Behandeld door</w:t>
            </w:r>
          </w:p>
        </w:tc>
        <w:tc>
          <w:tcPr>
            <w:tcW w:w="7260" w:type="dxa"/>
          </w:tcPr>
          <w:p w14:paraId="3462A409" w14:textId="44083748" w:rsidR="008B71C3" w:rsidRPr="007A6C83" w:rsidRDefault="0415E459" w:rsidP="0415E459">
            <w:pPr>
              <w:rPr>
                <w:lang w:val="en-US"/>
              </w:rPr>
            </w:pPr>
            <w:r w:rsidRPr="0415E459">
              <w:rPr>
                <w:lang w:val="en-US"/>
              </w:rPr>
              <w:t>A</w:t>
            </w:r>
            <w:r w:rsidR="00DD3AE0">
              <w:rPr>
                <w:lang w:val="en-US"/>
              </w:rPr>
              <w:t>nnemarie v</w:t>
            </w:r>
            <w:r w:rsidR="4B29F0E7" w:rsidRPr="0415E459">
              <w:rPr>
                <w:lang w:val="en-US"/>
              </w:rPr>
              <w:t>an</w:t>
            </w:r>
            <w:r w:rsidR="00CA7175" w:rsidRPr="0415E459">
              <w:rPr>
                <w:lang w:val="en-US"/>
              </w:rPr>
              <w:t xml:space="preserve"> </w:t>
            </w:r>
            <w:r w:rsidR="4B29F0E7" w:rsidRPr="0415E459">
              <w:rPr>
                <w:lang w:val="en-US"/>
              </w:rPr>
              <w:t xml:space="preserve">Duijnhoven </w:t>
            </w:r>
          </w:p>
        </w:tc>
      </w:tr>
      <w:tr w:rsidR="008B71C3" w:rsidRPr="007A6C83" w14:paraId="3B414355" w14:textId="77777777" w:rsidTr="0415E459">
        <w:tc>
          <w:tcPr>
            <w:tcW w:w="993" w:type="dxa"/>
          </w:tcPr>
          <w:p w14:paraId="5D65B7ED" w14:textId="77777777" w:rsidR="008B71C3" w:rsidRPr="007A6C83" w:rsidRDefault="008B71C3"/>
        </w:tc>
        <w:tc>
          <w:tcPr>
            <w:tcW w:w="1417" w:type="dxa"/>
          </w:tcPr>
          <w:p w14:paraId="224DDE69" w14:textId="77777777" w:rsidR="008B71C3" w:rsidRPr="00637073" w:rsidRDefault="00CA7175">
            <w:pPr>
              <w:jc w:val="both"/>
            </w:pPr>
            <w:r w:rsidRPr="00637073">
              <w:t>Onderwerp</w:t>
            </w:r>
          </w:p>
        </w:tc>
        <w:tc>
          <w:tcPr>
            <w:tcW w:w="7260" w:type="dxa"/>
          </w:tcPr>
          <w:p w14:paraId="205A176C" w14:textId="5F1F3D62" w:rsidR="008B71C3" w:rsidRPr="007A6C83" w:rsidRDefault="002458CC" w:rsidP="005344C9">
            <w:r w:rsidRPr="007A6C83">
              <w:t>Werkzaamheden Groot Onderhoud Bloemendalergouw</w:t>
            </w:r>
          </w:p>
        </w:tc>
      </w:tr>
    </w:tbl>
    <w:p w14:paraId="686AF57E" w14:textId="77777777" w:rsidR="00037B00" w:rsidRPr="007A6C83" w:rsidRDefault="00037B00" w:rsidP="00037B00">
      <w:pPr>
        <w:rPr>
          <w:lang w:eastAsia="nl-NL"/>
        </w:rPr>
      </w:pPr>
    </w:p>
    <w:p w14:paraId="6B7C0B5B" w14:textId="77777777" w:rsidR="00037B00" w:rsidRPr="007A6C83" w:rsidRDefault="00037B00" w:rsidP="00037B00">
      <w:pPr>
        <w:rPr>
          <w:lang w:eastAsia="nl-NL"/>
        </w:rPr>
      </w:pPr>
    </w:p>
    <w:p w14:paraId="1A7AA5AF" w14:textId="6A58CB4C" w:rsidR="00377FFE" w:rsidRPr="007A6C83" w:rsidRDefault="00377FFE" w:rsidP="00037B00">
      <w:pPr>
        <w:rPr>
          <w:lang w:eastAsia="nl-NL"/>
        </w:rPr>
      </w:pPr>
      <w:r w:rsidRPr="007A6C83">
        <w:rPr>
          <w:lang w:eastAsia="nl-NL"/>
        </w:rPr>
        <w:t>Beste bewoners,</w:t>
      </w:r>
    </w:p>
    <w:p w14:paraId="1517FA7D" w14:textId="77777777" w:rsidR="00037B00" w:rsidRPr="007A6C83" w:rsidRDefault="00037B00" w:rsidP="00037B00">
      <w:pPr>
        <w:rPr>
          <w:lang w:eastAsia="nl-NL"/>
        </w:rPr>
      </w:pPr>
    </w:p>
    <w:p w14:paraId="6E32EF35" w14:textId="08334CDF" w:rsidR="00377FFE" w:rsidRPr="007A6C83" w:rsidRDefault="2C04325C" w:rsidP="00037B00">
      <w:pPr>
        <w:rPr>
          <w:lang w:eastAsia="nl-NL"/>
        </w:rPr>
      </w:pPr>
      <w:r w:rsidRPr="6F9CE119">
        <w:rPr>
          <w:lang w:eastAsia="nl-NL"/>
        </w:rPr>
        <w:t>Graag</w:t>
      </w:r>
      <w:r w:rsidR="007B336A" w:rsidRPr="6F9CE119">
        <w:rPr>
          <w:lang w:eastAsia="nl-NL"/>
        </w:rPr>
        <w:t xml:space="preserve"> </w:t>
      </w:r>
      <w:r w:rsidR="00377FFE" w:rsidRPr="6F9CE119">
        <w:rPr>
          <w:lang w:eastAsia="nl-NL"/>
        </w:rPr>
        <w:t xml:space="preserve">informeren </w:t>
      </w:r>
      <w:r w:rsidR="4349F87A" w:rsidRPr="6F9CE119">
        <w:rPr>
          <w:lang w:eastAsia="nl-NL"/>
        </w:rPr>
        <w:t xml:space="preserve">wij </w:t>
      </w:r>
      <w:r w:rsidR="00377FFE" w:rsidRPr="6F9CE119">
        <w:rPr>
          <w:lang w:eastAsia="nl-NL"/>
        </w:rPr>
        <w:t xml:space="preserve">u over de voortgang van het groot onderhoud aan de </w:t>
      </w:r>
      <w:r w:rsidR="00FC6E42">
        <w:t>Bloemendalergouw</w:t>
      </w:r>
      <w:r w:rsidR="00377FFE" w:rsidRPr="6F9CE119">
        <w:rPr>
          <w:lang w:eastAsia="nl-NL"/>
        </w:rPr>
        <w:t>.</w:t>
      </w:r>
      <w:r w:rsidR="00DD3AE0" w:rsidRPr="6F9CE119">
        <w:rPr>
          <w:lang w:eastAsia="nl-NL"/>
        </w:rPr>
        <w:t xml:space="preserve"> Op de volgende pagina ziet u de kaart waar de locaties</w:t>
      </w:r>
      <w:r w:rsidR="00A44494">
        <w:rPr>
          <w:lang w:eastAsia="nl-NL"/>
        </w:rPr>
        <w:t xml:space="preserve"> en de omleidingsroute</w:t>
      </w:r>
      <w:r w:rsidR="00CF5E6F">
        <w:rPr>
          <w:lang w:eastAsia="nl-NL"/>
        </w:rPr>
        <w:t>s</w:t>
      </w:r>
      <w:r w:rsidR="00DD3AE0" w:rsidRPr="6F9CE119">
        <w:rPr>
          <w:lang w:eastAsia="nl-NL"/>
        </w:rPr>
        <w:t xml:space="preserve"> op staan.</w:t>
      </w:r>
      <w:r w:rsidR="007B336A">
        <w:br/>
      </w:r>
      <w:r w:rsidR="009C52A1" w:rsidRPr="6F9CE119">
        <w:rPr>
          <w:lang w:eastAsia="nl-NL"/>
        </w:rPr>
        <w:t xml:space="preserve">Locatie A </w:t>
      </w:r>
      <w:r w:rsidR="00377FFE" w:rsidRPr="6F9CE119">
        <w:rPr>
          <w:lang w:eastAsia="nl-NL"/>
        </w:rPr>
        <w:t>(omgeving Holysloot) is afgerond. De rijbaan en het fietspad zijn inmiddels vernieuwd</w:t>
      </w:r>
      <w:r w:rsidR="009C52A1" w:rsidRPr="6F9CE119">
        <w:rPr>
          <w:lang w:eastAsia="nl-NL"/>
        </w:rPr>
        <w:t>.</w:t>
      </w:r>
    </w:p>
    <w:p w14:paraId="10EEB10C" w14:textId="77777777" w:rsidR="007B336A" w:rsidRPr="007A6C83" w:rsidRDefault="007B336A" w:rsidP="00037B00">
      <w:pPr>
        <w:rPr>
          <w:lang w:eastAsia="nl-NL"/>
        </w:rPr>
      </w:pPr>
    </w:p>
    <w:p w14:paraId="330FACC8" w14:textId="0F72D031" w:rsidR="00377FFE" w:rsidRPr="007A6C83" w:rsidRDefault="00DD3AE0" w:rsidP="00037B00">
      <w:pPr>
        <w:rPr>
          <w:lang w:eastAsia="nl-NL"/>
        </w:rPr>
      </w:pPr>
      <w:r w:rsidRPr="6F9CE119">
        <w:rPr>
          <w:lang w:eastAsia="nl-NL"/>
        </w:rPr>
        <w:t xml:space="preserve">2 </w:t>
      </w:r>
      <w:r w:rsidR="75DE2935" w:rsidRPr="6F9CE119">
        <w:rPr>
          <w:lang w:eastAsia="nl-NL"/>
        </w:rPr>
        <w:t>M</w:t>
      </w:r>
      <w:r w:rsidRPr="6F9CE119">
        <w:rPr>
          <w:lang w:eastAsia="nl-NL"/>
        </w:rPr>
        <w:t xml:space="preserve">aart as. </w:t>
      </w:r>
      <w:bookmarkStart w:id="0" w:name="_Int_O1mSfZoG"/>
      <w:r w:rsidR="00377FFE" w:rsidRPr="6F9CE119">
        <w:rPr>
          <w:lang w:eastAsia="nl-NL"/>
        </w:rPr>
        <w:t>starten</w:t>
      </w:r>
      <w:bookmarkEnd w:id="0"/>
      <w:r w:rsidR="00377FFE" w:rsidRPr="6F9CE119">
        <w:rPr>
          <w:lang w:eastAsia="nl-NL"/>
        </w:rPr>
        <w:t xml:space="preserve"> we met </w:t>
      </w:r>
      <w:r w:rsidR="009C52A1" w:rsidRPr="6F9CE119">
        <w:rPr>
          <w:lang w:eastAsia="nl-NL"/>
        </w:rPr>
        <w:t>locatie C</w:t>
      </w:r>
      <w:r w:rsidR="00CF5E6F">
        <w:rPr>
          <w:lang w:eastAsia="nl-NL"/>
        </w:rPr>
        <w:t xml:space="preserve">: de weg </w:t>
      </w:r>
      <w:r w:rsidR="00891C71" w:rsidRPr="6F9CE119">
        <w:rPr>
          <w:lang w:eastAsia="nl-NL"/>
        </w:rPr>
        <w:t>tussen</w:t>
      </w:r>
      <w:r w:rsidR="00CF5E6F">
        <w:rPr>
          <w:lang w:eastAsia="nl-NL"/>
        </w:rPr>
        <w:t xml:space="preserve"> de</w:t>
      </w:r>
      <w:r w:rsidR="00891C71" w:rsidRPr="6F9CE119">
        <w:rPr>
          <w:lang w:eastAsia="nl-NL"/>
        </w:rPr>
        <w:t xml:space="preserve"> T-splitsing Bloemendalergouw en K</w:t>
      </w:r>
      <w:r w:rsidRPr="6F9CE119">
        <w:rPr>
          <w:lang w:eastAsia="nl-NL"/>
        </w:rPr>
        <w:t>ampeervereniging</w:t>
      </w:r>
      <w:r w:rsidR="00891C71" w:rsidRPr="6F9CE119">
        <w:rPr>
          <w:lang w:eastAsia="nl-NL"/>
        </w:rPr>
        <w:t xml:space="preserve"> de Kikker</w:t>
      </w:r>
      <w:r w:rsidRPr="6F9CE119">
        <w:rPr>
          <w:lang w:eastAsia="nl-NL"/>
        </w:rPr>
        <w:t>. 13 juli starten we met fase</w:t>
      </w:r>
      <w:r w:rsidR="009C52A1" w:rsidRPr="6F9CE119">
        <w:rPr>
          <w:lang w:eastAsia="nl-NL"/>
        </w:rPr>
        <w:t xml:space="preserve"> D</w:t>
      </w:r>
      <w:r w:rsidR="00891C71" w:rsidRPr="6F9CE119">
        <w:rPr>
          <w:lang w:eastAsia="nl-NL"/>
        </w:rPr>
        <w:t xml:space="preserve"> (tussen K</w:t>
      </w:r>
      <w:r w:rsidRPr="6F9CE119">
        <w:rPr>
          <w:lang w:eastAsia="nl-NL"/>
        </w:rPr>
        <w:t>ampeervereniging</w:t>
      </w:r>
      <w:r w:rsidR="00891C71" w:rsidRPr="6F9CE119">
        <w:rPr>
          <w:lang w:eastAsia="nl-NL"/>
        </w:rPr>
        <w:t xml:space="preserve"> de Kikker en Ransdorp)</w:t>
      </w:r>
      <w:r w:rsidR="00377FFE" w:rsidRPr="6F9CE119">
        <w:rPr>
          <w:lang w:eastAsia="nl-NL"/>
        </w:rPr>
        <w:t xml:space="preserve">. In deze brief leest u wanneer </w:t>
      </w:r>
      <w:r w:rsidR="007B336A" w:rsidRPr="6F9CE119">
        <w:rPr>
          <w:lang w:eastAsia="nl-NL"/>
        </w:rPr>
        <w:t xml:space="preserve">we werken, wat we doen en </w:t>
      </w:r>
      <w:r w:rsidR="00377FFE" w:rsidRPr="6F9CE119">
        <w:rPr>
          <w:lang w:eastAsia="nl-NL"/>
        </w:rPr>
        <w:t>hoe uw woning bereikbaar blijft.</w:t>
      </w:r>
    </w:p>
    <w:p w14:paraId="654B9804" w14:textId="77777777" w:rsidR="003E5ADD" w:rsidRPr="007A6C83" w:rsidRDefault="003E5ADD" w:rsidP="00037B00">
      <w:pPr>
        <w:rPr>
          <w:lang w:eastAsia="nl-NL"/>
        </w:rPr>
      </w:pPr>
    </w:p>
    <w:p w14:paraId="4EA35828" w14:textId="77777777" w:rsidR="00377FFE" w:rsidRPr="007A6C83" w:rsidRDefault="00377FFE" w:rsidP="00037B00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t>Wat gaan we doen?</w:t>
      </w:r>
    </w:p>
    <w:p w14:paraId="6B79E3D9" w14:textId="7246E346" w:rsidR="00377FFE" w:rsidRPr="007A6C83" w:rsidRDefault="009C52A1" w:rsidP="00037B00">
      <w:pPr>
        <w:rPr>
          <w:lang w:eastAsia="nl-NL"/>
        </w:rPr>
      </w:pPr>
      <w:r w:rsidRPr="007A6C83">
        <w:rPr>
          <w:lang w:eastAsia="nl-NL"/>
        </w:rPr>
        <w:t>Op locatie C en D</w:t>
      </w:r>
      <w:r w:rsidR="00377FFE" w:rsidRPr="007A6C83">
        <w:rPr>
          <w:lang w:eastAsia="nl-NL"/>
        </w:rPr>
        <w:t xml:space="preserve"> vernieuwen we de rijbaan, het fietspad en de bermen. D</w:t>
      </w:r>
      <w:r w:rsidR="007B336A" w:rsidRPr="007A6C83">
        <w:rPr>
          <w:lang w:eastAsia="nl-NL"/>
        </w:rPr>
        <w:t>it is</w:t>
      </w:r>
      <w:r w:rsidR="00377FFE" w:rsidRPr="007A6C83">
        <w:rPr>
          <w:lang w:eastAsia="nl-NL"/>
        </w:rPr>
        <w:t xml:space="preserve"> nodig om de weg toekomstbestendig te maken en de verkeersveiligheid te verbeteren.</w:t>
      </w:r>
    </w:p>
    <w:p w14:paraId="671DF00E" w14:textId="6AD87230" w:rsidR="00037B00" w:rsidRPr="007A6C83" w:rsidRDefault="00377FFE" w:rsidP="00037B00">
      <w:r w:rsidRPr="6F9CE119">
        <w:rPr>
          <w:lang w:eastAsia="nl-NL"/>
        </w:rPr>
        <w:t>De werkzaamheden bestaan onder andere uit</w:t>
      </w:r>
      <w:r w:rsidR="000E7A84" w:rsidRPr="6F9CE119">
        <w:rPr>
          <w:lang w:eastAsia="nl-NL"/>
        </w:rPr>
        <w:t xml:space="preserve"> het</w:t>
      </w:r>
      <w:r w:rsidRPr="6F9CE119">
        <w:rPr>
          <w:lang w:eastAsia="nl-NL"/>
        </w:rPr>
        <w:t>:</w:t>
      </w:r>
    </w:p>
    <w:p w14:paraId="3EF3CE99" w14:textId="34190E72" w:rsidR="00037B00" w:rsidRPr="007A6C83" w:rsidRDefault="00377FFE" w:rsidP="00037B00">
      <w:pPr>
        <w:pStyle w:val="Lijstalinea"/>
        <w:numPr>
          <w:ilvl w:val="0"/>
          <w:numId w:val="44"/>
        </w:numPr>
      </w:pPr>
      <w:r w:rsidRPr="007A6C83">
        <w:rPr>
          <w:lang w:eastAsia="nl-NL"/>
        </w:rPr>
        <w:t>vernieuwen van het asfalt op de rijbaan en het fietspad;</w:t>
      </w:r>
    </w:p>
    <w:p w14:paraId="655FA772" w14:textId="1A908EF1" w:rsidR="00037B00" w:rsidRPr="007A6C83" w:rsidRDefault="00377FFE" w:rsidP="00037B00">
      <w:pPr>
        <w:pStyle w:val="Lijstalinea"/>
        <w:numPr>
          <w:ilvl w:val="0"/>
          <w:numId w:val="44"/>
        </w:numPr>
      </w:pPr>
      <w:r w:rsidRPr="6F9CE119">
        <w:rPr>
          <w:lang w:eastAsia="nl-NL"/>
        </w:rPr>
        <w:t>ophogen en afwerken van de bermen</w:t>
      </w:r>
      <w:r w:rsidR="000E7A84" w:rsidRPr="6F9CE119">
        <w:rPr>
          <w:lang w:eastAsia="nl-NL"/>
        </w:rPr>
        <w:t xml:space="preserve"> met houten schoeiing</w:t>
      </w:r>
      <w:r w:rsidR="007B336A" w:rsidRPr="6F9CE119">
        <w:rPr>
          <w:lang w:eastAsia="nl-NL"/>
        </w:rPr>
        <w:t>.</w:t>
      </w:r>
    </w:p>
    <w:p w14:paraId="78B3D62F" w14:textId="7060870F" w:rsidR="00377FFE" w:rsidRPr="007A6C83" w:rsidRDefault="00377FFE" w:rsidP="00037B00">
      <w:pPr>
        <w:rPr>
          <w:lang w:eastAsia="nl-NL"/>
        </w:rPr>
      </w:pPr>
    </w:p>
    <w:p w14:paraId="262CB9EB" w14:textId="77777777" w:rsidR="00377FFE" w:rsidRPr="007A6C83" w:rsidRDefault="00377FFE" w:rsidP="00037B00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t>Planning</w:t>
      </w:r>
    </w:p>
    <w:p w14:paraId="1CE53521" w14:textId="48367D91" w:rsidR="00377FFE" w:rsidRDefault="00377FFE" w:rsidP="00037B00">
      <w:pPr>
        <w:rPr>
          <w:lang w:eastAsia="nl-NL"/>
        </w:rPr>
      </w:pPr>
      <w:r w:rsidRPr="6F9CE119">
        <w:rPr>
          <w:lang w:eastAsia="nl-NL"/>
        </w:rPr>
        <w:t xml:space="preserve">We </w:t>
      </w:r>
      <w:r w:rsidR="007B336A" w:rsidRPr="6F9CE119">
        <w:rPr>
          <w:lang w:eastAsia="nl-NL"/>
        </w:rPr>
        <w:t>werken</w:t>
      </w:r>
      <w:r w:rsidRPr="6F9CE119">
        <w:rPr>
          <w:lang w:eastAsia="nl-NL"/>
        </w:rPr>
        <w:t xml:space="preserve"> in fases én in subfase</w:t>
      </w:r>
      <w:r w:rsidR="79BDB7CE" w:rsidRPr="6F9CE119">
        <w:rPr>
          <w:lang w:eastAsia="nl-NL"/>
        </w:rPr>
        <w:t>s</w:t>
      </w:r>
      <w:r w:rsidRPr="6F9CE119">
        <w:rPr>
          <w:lang w:eastAsia="nl-NL"/>
        </w:rPr>
        <w:t>. Zo houden we de weg zoveel mogelijk bereikbaar</w:t>
      </w:r>
      <w:r w:rsidR="000914F0">
        <w:rPr>
          <w:lang w:eastAsia="nl-NL"/>
        </w:rPr>
        <w:t xml:space="preserve"> voor b</w:t>
      </w:r>
      <w:r w:rsidR="00AF2456">
        <w:rPr>
          <w:lang w:eastAsia="nl-NL"/>
        </w:rPr>
        <w:t>ewoners en</w:t>
      </w:r>
      <w:r w:rsidR="720428A8" w:rsidRPr="6F9CE119">
        <w:rPr>
          <w:lang w:eastAsia="nl-NL"/>
        </w:rPr>
        <w:t xml:space="preserve"> in geval van nood</w:t>
      </w:r>
      <w:r w:rsidRPr="6F9CE119">
        <w:rPr>
          <w:lang w:eastAsia="nl-NL"/>
        </w:rPr>
        <w:t>.</w:t>
      </w:r>
    </w:p>
    <w:p w14:paraId="35A4B815" w14:textId="77777777" w:rsidR="00011D61" w:rsidRPr="007A6C83" w:rsidRDefault="00011D61" w:rsidP="00037B00">
      <w:pPr>
        <w:rPr>
          <w:lang w:eastAsia="nl-NL"/>
        </w:rPr>
      </w:pPr>
    </w:p>
    <w:p w14:paraId="2033F4C7" w14:textId="03FDE4A8" w:rsidR="00377FFE" w:rsidRPr="007A6C83" w:rsidRDefault="009C52A1" w:rsidP="00037B00">
      <w:pPr>
        <w:rPr>
          <w:b/>
          <w:bCs/>
          <w:lang w:eastAsia="nl-NL"/>
        </w:rPr>
      </w:pPr>
      <w:r w:rsidRPr="007A6C83">
        <w:rPr>
          <w:b/>
          <w:bCs/>
          <w:lang w:eastAsia="nl-NL"/>
        </w:rPr>
        <w:lastRenderedPageBreak/>
        <w:t>Locatie C</w:t>
      </w:r>
    </w:p>
    <w:p w14:paraId="04423C34" w14:textId="059F5B84" w:rsidR="00377FFE" w:rsidRPr="007A6C83" w:rsidRDefault="00377FFE" w:rsidP="00037B00">
      <w:pPr>
        <w:rPr>
          <w:lang w:eastAsia="nl-NL"/>
        </w:rPr>
      </w:pPr>
      <w:r w:rsidRPr="6F9CE119">
        <w:rPr>
          <w:lang w:eastAsia="nl-NL"/>
        </w:rPr>
        <w:t xml:space="preserve">Start vernieuwing fietspad: </w:t>
      </w:r>
      <w:r>
        <w:tab/>
      </w:r>
      <w:r>
        <w:tab/>
      </w:r>
      <w:r w:rsidR="20BDBAB1" w:rsidRPr="6F9CE119">
        <w:rPr>
          <w:lang w:eastAsia="nl-NL"/>
        </w:rPr>
        <w:t>2</w:t>
      </w:r>
      <w:r w:rsidRPr="6F9CE119">
        <w:rPr>
          <w:lang w:eastAsia="nl-NL"/>
        </w:rPr>
        <w:t xml:space="preserve"> </w:t>
      </w:r>
      <w:r w:rsidR="1D908A67" w:rsidRPr="6F9CE119">
        <w:rPr>
          <w:lang w:eastAsia="nl-NL"/>
        </w:rPr>
        <w:t>maart</w:t>
      </w:r>
      <w:r w:rsidRPr="6F9CE119">
        <w:rPr>
          <w:lang w:eastAsia="nl-NL"/>
        </w:rPr>
        <w:t xml:space="preserve"> 2026</w:t>
      </w:r>
    </w:p>
    <w:p w14:paraId="7C0C5C6C" w14:textId="2ECE10CF" w:rsidR="00377FFE" w:rsidRPr="007A6C83" w:rsidRDefault="00377FFE" w:rsidP="00037B00">
      <w:pPr>
        <w:rPr>
          <w:lang w:eastAsia="nl-NL"/>
        </w:rPr>
      </w:pPr>
      <w:r w:rsidRPr="6F9CE119">
        <w:rPr>
          <w:lang w:eastAsia="nl-NL"/>
        </w:rPr>
        <w:t xml:space="preserve">Start werkzaamheden rijbaan: </w:t>
      </w:r>
      <w:r>
        <w:tab/>
      </w:r>
      <w:r>
        <w:tab/>
      </w:r>
      <w:r w:rsidR="004946FA" w:rsidRPr="6F9CE119">
        <w:rPr>
          <w:lang w:eastAsia="nl-NL"/>
        </w:rPr>
        <w:t xml:space="preserve">13 april </w:t>
      </w:r>
      <w:r w:rsidRPr="6F9CE119">
        <w:rPr>
          <w:lang w:eastAsia="nl-NL"/>
        </w:rPr>
        <w:t>2026</w:t>
      </w:r>
    </w:p>
    <w:p w14:paraId="01428AA8" w14:textId="0B8C74D5" w:rsidR="00377FFE" w:rsidRPr="007A6C83" w:rsidRDefault="00377FFE" w:rsidP="00037B00">
      <w:pPr>
        <w:rPr>
          <w:lang w:eastAsia="nl-NL"/>
        </w:rPr>
      </w:pPr>
      <w:r w:rsidRPr="6F9CE119">
        <w:rPr>
          <w:lang w:eastAsia="nl-NL"/>
        </w:rPr>
        <w:t xml:space="preserve">Einde </w:t>
      </w:r>
      <w:r w:rsidR="009C52A1" w:rsidRPr="6F9CE119">
        <w:rPr>
          <w:lang w:eastAsia="nl-NL"/>
        </w:rPr>
        <w:t>locatie C:</w:t>
      </w:r>
      <w:r>
        <w:tab/>
      </w:r>
      <w:r>
        <w:tab/>
      </w:r>
      <w:r>
        <w:tab/>
      </w:r>
      <w:r>
        <w:tab/>
      </w:r>
      <w:r w:rsidRPr="6F9CE119">
        <w:rPr>
          <w:lang w:eastAsia="nl-NL"/>
        </w:rPr>
        <w:t xml:space="preserve">verwacht </w:t>
      </w:r>
      <w:r w:rsidR="223EEC5B" w:rsidRPr="6F9CE119">
        <w:rPr>
          <w:lang w:eastAsia="nl-NL"/>
        </w:rPr>
        <w:t xml:space="preserve">rond </w:t>
      </w:r>
      <w:r w:rsidR="2B48B003" w:rsidRPr="6F9CE119">
        <w:rPr>
          <w:lang w:eastAsia="nl-NL"/>
        </w:rPr>
        <w:t>begin</w:t>
      </w:r>
      <w:r w:rsidR="004946FA" w:rsidRPr="6F9CE119">
        <w:rPr>
          <w:lang w:eastAsia="nl-NL"/>
        </w:rPr>
        <w:t xml:space="preserve"> oktober </w:t>
      </w:r>
      <w:r w:rsidRPr="6F9CE119">
        <w:rPr>
          <w:lang w:eastAsia="nl-NL"/>
        </w:rPr>
        <w:t>2026</w:t>
      </w:r>
    </w:p>
    <w:p w14:paraId="35422C4D" w14:textId="77777777" w:rsidR="007B336A" w:rsidRPr="007A6C83" w:rsidRDefault="007B336A" w:rsidP="00037B00">
      <w:pPr>
        <w:rPr>
          <w:lang w:eastAsia="nl-NL"/>
        </w:rPr>
      </w:pPr>
    </w:p>
    <w:p w14:paraId="55DC5934" w14:textId="6943D1FF" w:rsidR="007B336A" w:rsidRPr="00891C71" w:rsidRDefault="007B336A" w:rsidP="00037B00">
      <w:pPr>
        <w:rPr>
          <w:b/>
          <w:bCs/>
          <w:lang w:eastAsia="nl-NL"/>
        </w:rPr>
      </w:pPr>
      <w:r w:rsidRPr="6F9CE119">
        <w:rPr>
          <w:b/>
          <w:bCs/>
          <w:lang w:eastAsia="nl-NL"/>
        </w:rPr>
        <w:t>Bereikbaarheid tijdens locatie C</w:t>
      </w:r>
      <w:r w:rsidR="30D0E35B" w:rsidRPr="6F9CE119">
        <w:rPr>
          <w:b/>
          <w:bCs/>
          <w:lang w:eastAsia="nl-NL"/>
        </w:rPr>
        <w:t xml:space="preserve"> (zie kaart)</w:t>
      </w:r>
    </w:p>
    <w:p w14:paraId="73F414CD" w14:textId="45289CB9" w:rsidR="00515AF8" w:rsidRPr="007A6C83" w:rsidRDefault="007B336A" w:rsidP="007B336A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>Bewoners en ondernemers in de buurt van locatie D kunnen hun woning per auto bereiken via Ransdorp of via de Nieuwe Gouw en de Beemsterstraat.</w:t>
      </w:r>
    </w:p>
    <w:p w14:paraId="73479EA2" w14:textId="72AF70C0" w:rsidR="007B336A" w:rsidRPr="007A6C83" w:rsidRDefault="007B336A" w:rsidP="007B336A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 xml:space="preserve">Wie vanuit dit gebied naar Holysloot wil, moet omrijden via de Uitdammerdijk. </w:t>
      </w:r>
    </w:p>
    <w:p w14:paraId="679DF3E2" w14:textId="6A7651F0" w:rsidR="007B336A" w:rsidRPr="007A6C83" w:rsidRDefault="007B336A" w:rsidP="00891C71">
      <w:pPr>
        <w:pStyle w:val="Lijstalinea"/>
        <w:numPr>
          <w:ilvl w:val="0"/>
          <w:numId w:val="45"/>
        </w:numPr>
        <w:rPr>
          <w:lang w:eastAsia="nl-NL"/>
        </w:rPr>
      </w:pPr>
      <w:r w:rsidRPr="007A6C83">
        <w:rPr>
          <w:lang w:eastAsia="nl-NL"/>
        </w:rPr>
        <w:t>Verkeer uit Holysloot rijdt tijdens de werkzaamheden via locatie B</w:t>
      </w:r>
      <w:r w:rsidR="00891C71">
        <w:rPr>
          <w:lang w:eastAsia="nl-NL"/>
        </w:rPr>
        <w:t xml:space="preserve"> (Bloemendalergouw richting Uitdammerdijk)</w:t>
      </w:r>
      <w:r w:rsidRPr="007A6C83">
        <w:rPr>
          <w:lang w:eastAsia="nl-NL"/>
        </w:rPr>
        <w:t xml:space="preserve">, ook via de Uitdammerdijk. </w:t>
      </w:r>
    </w:p>
    <w:p w14:paraId="6A4A4DF5" w14:textId="77777777" w:rsidR="009C52A1" w:rsidRPr="007A6C83" w:rsidRDefault="009C52A1" w:rsidP="00037B00">
      <w:pPr>
        <w:rPr>
          <w:lang w:eastAsia="nl-NL"/>
        </w:rPr>
      </w:pPr>
    </w:p>
    <w:p w14:paraId="78D14F63" w14:textId="18AA2911" w:rsidR="007B336A" w:rsidRPr="007A6C83" w:rsidRDefault="00891C71" w:rsidP="007B336A">
      <w:r w:rsidRPr="6F9CE119">
        <w:rPr>
          <w:b/>
          <w:bCs/>
          <w:lang w:eastAsia="nl-NL"/>
        </w:rPr>
        <w:t xml:space="preserve">Locatie </w:t>
      </w:r>
      <w:r w:rsidR="009C52A1" w:rsidRPr="6F9CE119">
        <w:rPr>
          <w:b/>
          <w:bCs/>
          <w:lang w:eastAsia="nl-NL"/>
        </w:rPr>
        <w:t>D</w:t>
      </w:r>
      <w:r w:rsidR="007B336A" w:rsidRPr="6F9CE119">
        <w:rPr>
          <w:b/>
          <w:bCs/>
          <w:lang w:eastAsia="nl-NL"/>
        </w:rPr>
        <w:t>:</w:t>
      </w:r>
      <w:r w:rsidR="00377FFE" w:rsidRPr="6F9CE119">
        <w:rPr>
          <w:b/>
          <w:bCs/>
          <w:lang w:eastAsia="nl-NL"/>
        </w:rPr>
        <w:t xml:space="preserve"> van </w:t>
      </w:r>
      <w:r w:rsidR="009C52A1" w:rsidRPr="6F9CE119">
        <w:rPr>
          <w:b/>
          <w:bCs/>
          <w:lang w:eastAsia="nl-NL"/>
        </w:rPr>
        <w:t>K</w:t>
      </w:r>
      <w:r w:rsidR="000E7A84" w:rsidRPr="6F9CE119">
        <w:rPr>
          <w:b/>
          <w:bCs/>
          <w:lang w:eastAsia="nl-NL"/>
        </w:rPr>
        <w:t>ampeervereniging</w:t>
      </w:r>
      <w:r w:rsidR="009C52A1" w:rsidRPr="6F9CE119">
        <w:rPr>
          <w:b/>
          <w:bCs/>
          <w:lang w:eastAsia="nl-NL"/>
        </w:rPr>
        <w:t xml:space="preserve"> </w:t>
      </w:r>
      <w:r w:rsidR="00377FFE" w:rsidRPr="6F9CE119">
        <w:rPr>
          <w:b/>
          <w:bCs/>
          <w:lang w:eastAsia="nl-NL"/>
        </w:rPr>
        <w:t>De Kikker tot Ransdorp</w:t>
      </w:r>
    </w:p>
    <w:p w14:paraId="3315FA43" w14:textId="1D4E8870" w:rsidR="007B336A" w:rsidRPr="007A6C83" w:rsidRDefault="007B336A" w:rsidP="007B336A">
      <w:pPr>
        <w:pStyle w:val="Lijstalinea"/>
        <w:numPr>
          <w:ilvl w:val="0"/>
          <w:numId w:val="47"/>
        </w:numPr>
        <w:rPr>
          <w:lang w:val="de-DE" w:eastAsia="nl-NL"/>
        </w:rPr>
      </w:pPr>
      <w:r w:rsidRPr="6F9CE119">
        <w:rPr>
          <w:lang w:val="de-DE" w:eastAsia="nl-NL"/>
        </w:rPr>
        <w:t xml:space="preserve">Periode: </w:t>
      </w:r>
      <w:r w:rsidR="76FFA2E5" w:rsidRPr="6F9CE119">
        <w:rPr>
          <w:lang w:val="de-DE" w:eastAsia="nl-NL"/>
        </w:rPr>
        <w:t>begin</w:t>
      </w:r>
      <w:r w:rsidR="00295BE1" w:rsidRPr="6F9CE119">
        <w:rPr>
          <w:lang w:val="de-DE" w:eastAsia="nl-NL"/>
        </w:rPr>
        <w:t xml:space="preserve"> </w:t>
      </w:r>
      <w:r w:rsidR="4177E405" w:rsidRPr="6F9CE119">
        <w:rPr>
          <w:lang w:val="de-DE" w:eastAsia="nl-NL"/>
        </w:rPr>
        <w:t>o</w:t>
      </w:r>
      <w:r w:rsidR="4521D671" w:rsidRPr="6F9CE119">
        <w:rPr>
          <w:lang w:val="de-DE" w:eastAsia="nl-NL"/>
        </w:rPr>
        <w:t>ktober</w:t>
      </w:r>
      <w:r w:rsidRPr="6F9CE119">
        <w:rPr>
          <w:lang w:val="de-DE" w:eastAsia="nl-NL"/>
        </w:rPr>
        <w:t xml:space="preserve"> tot en met </w:t>
      </w:r>
      <w:r w:rsidR="00295BE1" w:rsidRPr="6F9CE119">
        <w:rPr>
          <w:lang w:val="de-DE" w:eastAsia="nl-NL"/>
        </w:rPr>
        <w:t xml:space="preserve">maart </w:t>
      </w:r>
      <w:r w:rsidRPr="6F9CE119">
        <w:rPr>
          <w:lang w:val="de-DE" w:eastAsia="nl-NL"/>
        </w:rPr>
        <w:t>202</w:t>
      </w:r>
      <w:r w:rsidR="00295BE1" w:rsidRPr="6F9CE119">
        <w:rPr>
          <w:lang w:val="de-DE" w:eastAsia="nl-NL"/>
        </w:rPr>
        <w:t>7</w:t>
      </w:r>
      <w:r w:rsidR="0597B0EA" w:rsidRPr="6F9CE119">
        <w:rPr>
          <w:lang w:val="de-DE" w:eastAsia="nl-NL"/>
        </w:rPr>
        <w:t>;</w:t>
      </w:r>
    </w:p>
    <w:p w14:paraId="7621E17A" w14:textId="77777777" w:rsidR="007B336A" w:rsidRPr="007A6C83" w:rsidRDefault="007B336A" w:rsidP="007B336A">
      <w:pPr>
        <w:pStyle w:val="Lijstalinea"/>
        <w:numPr>
          <w:ilvl w:val="0"/>
          <w:numId w:val="47"/>
        </w:numPr>
        <w:rPr>
          <w:lang w:eastAsia="nl-NL"/>
        </w:rPr>
      </w:pPr>
      <w:r w:rsidRPr="007A6C83">
        <w:rPr>
          <w:lang w:eastAsia="nl-NL"/>
        </w:rPr>
        <w:t>Voor deze fase geldt een omleiding via de Uitdammerdijk.</w:t>
      </w:r>
    </w:p>
    <w:p w14:paraId="0EDB28BE" w14:textId="77777777" w:rsidR="007B336A" w:rsidRPr="00891C71" w:rsidRDefault="007B336A" w:rsidP="00891C71">
      <w:pPr>
        <w:pStyle w:val="Lijstalinea"/>
        <w:rPr>
          <w:lang w:val="de-DE" w:eastAsia="nl-NL"/>
        </w:rPr>
      </w:pPr>
    </w:p>
    <w:p w14:paraId="0BCE1B2F" w14:textId="58A55CB2" w:rsidR="00377FFE" w:rsidRPr="007A6C83" w:rsidRDefault="007B336A" w:rsidP="00037B00">
      <w:pPr>
        <w:rPr>
          <w:lang w:eastAsia="nl-NL"/>
        </w:rPr>
      </w:pPr>
      <w:r w:rsidRPr="6F9CE119">
        <w:rPr>
          <w:lang w:eastAsia="nl-NL"/>
        </w:rPr>
        <w:t>Ook in deze fase werken we in</w:t>
      </w:r>
      <w:r w:rsidR="00377FFE" w:rsidRPr="6F9CE119">
        <w:rPr>
          <w:lang w:eastAsia="nl-NL"/>
        </w:rPr>
        <w:t xml:space="preserve"> niet overal tegelijk aan de weg, maar steeds in delen. </w:t>
      </w:r>
      <w:r w:rsidR="000E7A84" w:rsidRPr="6F9CE119">
        <w:rPr>
          <w:lang w:eastAsia="nl-NL"/>
        </w:rPr>
        <w:t xml:space="preserve">Hoe dat </w:t>
      </w:r>
      <w:r w:rsidR="0C346297" w:rsidRPr="6F9CE119">
        <w:rPr>
          <w:lang w:eastAsia="nl-NL"/>
        </w:rPr>
        <w:t>eruit</w:t>
      </w:r>
      <w:r w:rsidR="000E7A84" w:rsidRPr="6F9CE119">
        <w:rPr>
          <w:lang w:eastAsia="nl-NL"/>
        </w:rPr>
        <w:t xml:space="preserve"> komt te zien vermelden we in een volgende </w:t>
      </w:r>
      <w:r w:rsidR="11C0EEFF" w:rsidRPr="6F9CE119">
        <w:rPr>
          <w:lang w:eastAsia="nl-NL"/>
        </w:rPr>
        <w:t>bewonersbrief.</w:t>
      </w:r>
    </w:p>
    <w:p w14:paraId="7A0499CF" w14:textId="77777777" w:rsidR="00CE2C46" w:rsidRPr="007A6C83" w:rsidRDefault="00CE2C46" w:rsidP="00037B00">
      <w:pPr>
        <w:rPr>
          <w:lang w:eastAsia="nl-NL"/>
        </w:rPr>
      </w:pPr>
    </w:p>
    <w:p w14:paraId="1D16644B" w14:textId="73DC6C66" w:rsidR="00CE2C46" w:rsidRPr="007A6C83" w:rsidRDefault="00E46F04" w:rsidP="00CE2C46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6A377D63" wp14:editId="16B101C5">
            <wp:extent cx="5343525" cy="3781425"/>
            <wp:effectExtent l="0" t="0" r="9525" b="9525"/>
            <wp:docPr id="1211919470" name="Afbeelding 1" descr="Afbeelding met tekst, kaart, atla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19470" name="Afbeelding 1" descr="Afbeelding met tekst, kaart, atla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595B7" w14:textId="1365C320" w:rsidR="00377FFE" w:rsidRPr="007A6C83" w:rsidRDefault="00377FFE" w:rsidP="00037B00">
      <w:pPr>
        <w:rPr>
          <w:lang w:eastAsia="nl-NL"/>
        </w:rPr>
      </w:pPr>
    </w:p>
    <w:p w14:paraId="4B4AB5F9" w14:textId="77777777" w:rsidR="00891C71" w:rsidRDefault="00891C71" w:rsidP="00037B00">
      <w:pPr>
        <w:rPr>
          <w:b/>
          <w:bCs/>
          <w:lang w:eastAsia="nl-NL"/>
        </w:rPr>
      </w:pPr>
    </w:p>
    <w:p w14:paraId="6530B1B1" w14:textId="77777777" w:rsidR="000914F0" w:rsidRDefault="000914F0" w:rsidP="00037B00">
      <w:pPr>
        <w:rPr>
          <w:b/>
          <w:bCs/>
          <w:lang w:eastAsia="nl-NL"/>
        </w:rPr>
      </w:pPr>
    </w:p>
    <w:p w14:paraId="45FDEA73" w14:textId="77777777" w:rsidR="000914F0" w:rsidRDefault="000914F0" w:rsidP="00037B00">
      <w:pPr>
        <w:rPr>
          <w:b/>
          <w:bCs/>
          <w:lang w:eastAsia="nl-NL"/>
        </w:rPr>
      </w:pPr>
    </w:p>
    <w:p w14:paraId="747D7DCC" w14:textId="2A424480" w:rsidR="00377FFE" w:rsidRPr="007A6C83" w:rsidRDefault="00377FFE" w:rsidP="00037B00">
      <w:pPr>
        <w:rPr>
          <w:b/>
          <w:bCs/>
          <w:lang w:eastAsia="nl-NL"/>
        </w:rPr>
      </w:pPr>
      <w:r w:rsidRPr="6F9CE119">
        <w:rPr>
          <w:b/>
          <w:bCs/>
          <w:lang w:eastAsia="nl-NL"/>
        </w:rPr>
        <w:lastRenderedPageBreak/>
        <w:t>Bereikbaarheid</w:t>
      </w:r>
    </w:p>
    <w:p w14:paraId="0D4FDFBE" w14:textId="5811062D" w:rsidR="00377FFE" w:rsidRPr="007A6C83" w:rsidRDefault="00377FFE" w:rsidP="00037B00">
      <w:pPr>
        <w:rPr>
          <w:lang w:eastAsia="nl-NL"/>
        </w:rPr>
      </w:pPr>
      <w:r w:rsidRPr="6F9CE119">
        <w:rPr>
          <w:lang w:eastAsia="nl-NL"/>
        </w:rPr>
        <w:t xml:space="preserve">Uw woning blijft altijd bereikbaar, maar soms moet u omrijden, omfietsen of een stukje lopen. We proberen dit steeds tijdig met de betrokken bewoners af te stemmen. Nood- en hulpdiensten kunnen </w:t>
      </w:r>
      <w:r w:rsidR="000E7A84" w:rsidRPr="6F9CE119">
        <w:rPr>
          <w:lang w:eastAsia="nl-NL"/>
        </w:rPr>
        <w:t>altijd</w:t>
      </w:r>
      <w:r w:rsidRPr="6F9CE119">
        <w:rPr>
          <w:lang w:eastAsia="nl-NL"/>
        </w:rPr>
        <w:t xml:space="preserve"> passeren.</w:t>
      </w:r>
    </w:p>
    <w:p w14:paraId="4C472D67" w14:textId="65DA6A4F" w:rsidR="00377FFE" w:rsidRPr="007A6C83" w:rsidRDefault="00377FFE" w:rsidP="00037B00">
      <w:pPr>
        <w:rPr>
          <w:lang w:eastAsia="nl-NL"/>
        </w:rPr>
      </w:pPr>
    </w:p>
    <w:p w14:paraId="61A596CB" w14:textId="77777777" w:rsidR="00377FFE" w:rsidRPr="007A6C83" w:rsidRDefault="00377FFE" w:rsidP="00037B00">
      <w:pPr>
        <w:rPr>
          <w:b/>
          <w:bCs/>
          <w:lang w:eastAsia="nl-NL"/>
        </w:rPr>
      </w:pPr>
      <w:proofErr w:type="spellStart"/>
      <w:r w:rsidRPr="007A6C83">
        <w:rPr>
          <w:b/>
          <w:bCs/>
          <w:lang w:eastAsia="nl-NL"/>
        </w:rPr>
        <w:t>BouwApp</w:t>
      </w:r>
      <w:proofErr w:type="spellEnd"/>
    </w:p>
    <w:p w14:paraId="2896C370" w14:textId="0FED6706" w:rsidR="00377FFE" w:rsidRPr="007A6C83" w:rsidRDefault="00377FFE" w:rsidP="00037B00">
      <w:pPr>
        <w:rPr>
          <w:lang w:eastAsia="nl-NL"/>
        </w:rPr>
      </w:pPr>
      <w:r w:rsidRPr="007A6C83">
        <w:rPr>
          <w:lang w:eastAsia="nl-NL"/>
        </w:rPr>
        <w:t xml:space="preserve">Via de </w:t>
      </w:r>
      <w:proofErr w:type="spellStart"/>
      <w:r w:rsidRPr="007A6C83">
        <w:rPr>
          <w:lang w:eastAsia="nl-NL"/>
        </w:rPr>
        <w:t>BouwApp</w:t>
      </w:r>
      <w:proofErr w:type="spellEnd"/>
      <w:r w:rsidRPr="007A6C83">
        <w:rPr>
          <w:lang w:eastAsia="nl-NL"/>
        </w:rPr>
        <w:t xml:space="preserve"> houden we u op de hoogte van</w:t>
      </w:r>
      <w:r w:rsidR="00DF77BF">
        <w:rPr>
          <w:lang w:eastAsia="nl-NL"/>
        </w:rPr>
        <w:t xml:space="preserve"> de actuele</w:t>
      </w:r>
      <w:r w:rsidRPr="007A6C83">
        <w:rPr>
          <w:lang w:eastAsia="nl-NL"/>
        </w:rPr>
        <w:t xml:space="preserve"> planning, afsluitingen en omleidingen.</w:t>
      </w:r>
    </w:p>
    <w:p w14:paraId="3AD4636C" w14:textId="77777777" w:rsidR="00377FFE" w:rsidRDefault="00377FFE" w:rsidP="00037B00">
      <w:pPr>
        <w:rPr>
          <w:lang w:eastAsia="nl-NL"/>
        </w:rPr>
      </w:pPr>
      <w:r w:rsidRPr="007A6C83">
        <w:rPr>
          <w:lang w:eastAsia="nl-NL"/>
        </w:rPr>
        <w:t xml:space="preserve">De </w:t>
      </w:r>
      <w:proofErr w:type="spellStart"/>
      <w:r w:rsidRPr="007A6C83">
        <w:rPr>
          <w:lang w:eastAsia="nl-NL"/>
        </w:rPr>
        <w:t>BouwApp</w:t>
      </w:r>
      <w:proofErr w:type="spellEnd"/>
      <w:r w:rsidRPr="007A6C83">
        <w:rPr>
          <w:lang w:eastAsia="nl-NL"/>
        </w:rPr>
        <w:t xml:space="preserve"> is gratis te downloaden in de Google Play Store en Apple App Store.</w:t>
      </w:r>
    </w:p>
    <w:p w14:paraId="6D9410FF" w14:textId="77777777" w:rsidR="006432F7" w:rsidRPr="007A6C83" w:rsidRDefault="006432F7" w:rsidP="00037B00">
      <w:pPr>
        <w:rPr>
          <w:lang w:eastAsia="nl-NL"/>
        </w:rPr>
      </w:pPr>
    </w:p>
    <w:p w14:paraId="00F707DF" w14:textId="238CB5AB" w:rsidR="00377FFE" w:rsidRPr="007A6C83" w:rsidRDefault="006432F7" w:rsidP="00037B00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682215F2" wp14:editId="60F6D2B4">
            <wp:extent cx="1963972" cy="1963972"/>
            <wp:effectExtent l="0" t="0" r="0" b="0"/>
            <wp:docPr id="162607174" name="Afbeelding 1" descr="Afbeelding met patroon, pixe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7174" name="Afbeelding 1" descr="Afbeelding met patroon, pixel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98" cy="196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5634" w14:textId="77777777" w:rsidR="00C263D5" w:rsidRPr="007A6C83" w:rsidRDefault="00C263D5" w:rsidP="00037B00">
      <w:pPr>
        <w:rPr>
          <w:lang w:eastAsia="nl-NL"/>
        </w:rPr>
      </w:pPr>
    </w:p>
    <w:p w14:paraId="010474F6" w14:textId="4F567016" w:rsidR="00DB65BC" w:rsidRPr="007A6C83" w:rsidRDefault="00DB65BC" w:rsidP="6F9CE119">
      <w:pPr>
        <w:autoSpaceDE w:val="0"/>
        <w:autoSpaceDN w:val="0"/>
        <w:adjustRightInd w:val="0"/>
        <w:spacing w:line="240" w:lineRule="auto"/>
        <w:rPr>
          <w:rFonts w:cstheme="minorBidi"/>
        </w:rPr>
      </w:pPr>
      <w:r w:rsidRPr="6F9CE119">
        <w:rPr>
          <w:rFonts w:cs="Helvetica-Bold"/>
          <w:b/>
          <w:bCs/>
        </w:rPr>
        <w:t>Meer informatie</w:t>
      </w:r>
    </w:p>
    <w:p w14:paraId="2307B73E" w14:textId="18BE1A46" w:rsidR="00DB65BC" w:rsidRPr="007A6C83" w:rsidRDefault="00DB65BC" w:rsidP="00DB65BC">
      <w:pPr>
        <w:tabs>
          <w:tab w:val="left" w:pos="7455"/>
        </w:tabs>
        <w:autoSpaceDE w:val="0"/>
        <w:autoSpaceDN w:val="0"/>
        <w:adjustRightInd w:val="0"/>
        <w:spacing w:line="240" w:lineRule="auto"/>
        <w:rPr>
          <w:rFonts w:cs="Helvetica"/>
        </w:rPr>
      </w:pPr>
      <w:r w:rsidRPr="007A6C83">
        <w:rPr>
          <w:rFonts w:cs="Helvetica"/>
        </w:rPr>
        <w:t>Voor</w:t>
      </w:r>
      <w:r w:rsidR="005172AA">
        <w:rPr>
          <w:rFonts w:cs="Helvetica"/>
        </w:rPr>
        <w:t xml:space="preserve"> spe</w:t>
      </w:r>
      <w:r w:rsidR="00EA4A14">
        <w:rPr>
          <w:rFonts w:cs="Helvetica"/>
        </w:rPr>
        <w:t>cifieke</w:t>
      </w:r>
      <w:r w:rsidRPr="007A6C83">
        <w:rPr>
          <w:rFonts w:cs="Helvetica"/>
        </w:rPr>
        <w:t xml:space="preserve"> vragen over de uitvoering kunt u contact opnemen met omgevingsmanager </w:t>
      </w:r>
      <w:r w:rsidRPr="007A6C83">
        <w:tab/>
      </w:r>
    </w:p>
    <w:p w14:paraId="23E7C692" w14:textId="37AAB1C3" w:rsidR="00DB65BC" w:rsidRDefault="00844D8C" w:rsidP="005172AA">
      <w:pPr>
        <w:widowControl w:val="0"/>
        <w:rPr>
          <w:rFonts w:cs="Helvetica"/>
        </w:rPr>
      </w:pPr>
      <w:r>
        <w:t xml:space="preserve">Jasper </w:t>
      </w:r>
      <w:proofErr w:type="spellStart"/>
      <w:r>
        <w:t>Natgtzaam</w:t>
      </w:r>
      <w:proofErr w:type="spellEnd"/>
      <w:r w:rsidR="00DB65BC" w:rsidRPr="007A6C83">
        <w:rPr>
          <w:rFonts w:cs="Helvetica"/>
        </w:rPr>
        <w:t xml:space="preserve"> via e-mail: </w:t>
      </w:r>
      <w:r w:rsidR="001B495D" w:rsidRPr="001B495D">
        <w:rPr>
          <w:rFonts w:cs="Helvetica"/>
        </w:rPr>
        <w:t>jnagtzaam@vangelder.com</w:t>
      </w:r>
      <w:r w:rsidR="001B495D">
        <w:rPr>
          <w:rFonts w:cs="Helvetica"/>
        </w:rPr>
        <w:t>.</w:t>
      </w:r>
      <w:r w:rsidR="001B495D" w:rsidRPr="001B495D">
        <w:rPr>
          <w:rFonts w:cs="Helvetica"/>
        </w:rPr>
        <w:t xml:space="preserve"> </w:t>
      </w:r>
    </w:p>
    <w:p w14:paraId="78BD9DD5" w14:textId="77777777" w:rsidR="005172AA" w:rsidRDefault="005172AA" w:rsidP="005172AA">
      <w:pPr>
        <w:widowControl w:val="0"/>
        <w:rPr>
          <w:rStyle w:val="A3"/>
          <w:rFonts w:eastAsiaTheme="majorEastAsia"/>
          <w:color w:val="auto"/>
          <w:sz w:val="21"/>
          <w:szCs w:val="21"/>
        </w:rPr>
      </w:pPr>
    </w:p>
    <w:p w14:paraId="15A7ECEA" w14:textId="7537BC2E" w:rsidR="000E7A84" w:rsidRPr="00891C71" w:rsidRDefault="000E7A84" w:rsidP="000E7A84">
      <w:r w:rsidRPr="6F9CE119">
        <w:rPr>
          <w:rFonts w:cs="Helvetica"/>
        </w:rPr>
        <w:t>Voor vragen over het project kunt u contact opnemen met Annemarie van Duijnhoven (</w:t>
      </w:r>
      <w:r>
        <w:t>omgevingsmanagers.onderhoudStadsdeelNoord@amsterdam.nl)</w:t>
      </w:r>
      <w:r w:rsidR="218A200B">
        <w:t>.</w:t>
      </w:r>
    </w:p>
    <w:p w14:paraId="79A86E65" w14:textId="77777777" w:rsidR="000E7A84" w:rsidRDefault="000E7A84" w:rsidP="6F9CE119">
      <w:pPr>
        <w:autoSpaceDE w:val="0"/>
        <w:autoSpaceDN w:val="0"/>
        <w:adjustRightInd w:val="0"/>
        <w:spacing w:line="240" w:lineRule="auto"/>
        <w:rPr>
          <w:rStyle w:val="A3"/>
          <w:rFonts w:eastAsiaTheme="majorEastAsia"/>
          <w:color w:val="auto"/>
          <w:sz w:val="21"/>
          <w:szCs w:val="21"/>
        </w:rPr>
      </w:pPr>
    </w:p>
    <w:p w14:paraId="7385AA01" w14:textId="77777777" w:rsidR="000E7A84" w:rsidRPr="00891C71" w:rsidRDefault="000E7A84" w:rsidP="00DB65BC">
      <w:pPr>
        <w:autoSpaceDE w:val="0"/>
        <w:autoSpaceDN w:val="0"/>
        <w:adjustRightInd w:val="0"/>
        <w:spacing w:line="240" w:lineRule="auto"/>
        <w:rPr>
          <w:rStyle w:val="A3"/>
          <w:rFonts w:eastAsiaTheme="majorEastAsia"/>
          <w:color w:val="auto"/>
          <w:sz w:val="21"/>
          <w:szCs w:val="21"/>
        </w:rPr>
      </w:pPr>
    </w:p>
    <w:p w14:paraId="0DB994F3" w14:textId="77777777" w:rsidR="00DB65BC" w:rsidRPr="007A6C83" w:rsidRDefault="00DB65BC" w:rsidP="00DB65BC">
      <w:pPr>
        <w:autoSpaceDE w:val="0"/>
        <w:autoSpaceDN w:val="0"/>
        <w:adjustRightInd w:val="0"/>
        <w:spacing w:line="240" w:lineRule="auto"/>
        <w:rPr>
          <w:rFonts w:cs="Helvetica"/>
        </w:rPr>
      </w:pPr>
      <w:r w:rsidRPr="007A6C83">
        <w:rPr>
          <w:rFonts w:cs="Helvetica"/>
        </w:rPr>
        <w:t>Met vriendelijke groet,</w:t>
      </w:r>
    </w:p>
    <w:p w14:paraId="2393F3D0" w14:textId="77777777" w:rsidR="00DB65BC" w:rsidRPr="007A6C83" w:rsidRDefault="00DB65BC" w:rsidP="00DB65BC">
      <w:pPr>
        <w:autoSpaceDE w:val="0"/>
        <w:autoSpaceDN w:val="0"/>
        <w:adjustRightInd w:val="0"/>
        <w:spacing w:line="240" w:lineRule="auto"/>
        <w:rPr>
          <w:rFonts w:cs="Helvetica"/>
        </w:rPr>
      </w:pPr>
      <w:r w:rsidRPr="007A6C83">
        <w:rPr>
          <w:rFonts w:cs="Helvetica"/>
        </w:rPr>
        <w:t xml:space="preserve">       </w:t>
      </w:r>
    </w:p>
    <w:p w14:paraId="7DFD3B9D" w14:textId="77777777" w:rsidR="00DB65BC" w:rsidRPr="007A6C83" w:rsidRDefault="00DB65BC" w:rsidP="00DB65BC">
      <w:pPr>
        <w:sectPr w:rsidR="00DB65BC" w:rsidRPr="007A6C83" w:rsidSect="00DB65BC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665" w:right="1644" w:bottom="1531" w:left="1758" w:header="709" w:footer="709" w:gutter="0"/>
          <w:paperSrc w:first="2"/>
          <w:pgNumType w:start="1"/>
          <w:cols w:space="708"/>
          <w:titlePg/>
          <w:docGrid w:linePitch="360"/>
        </w:sectPr>
      </w:pPr>
    </w:p>
    <w:p w14:paraId="76E4FA0E" w14:textId="5B5C16F0" w:rsidR="00DB65BC" w:rsidRPr="007A6C83" w:rsidRDefault="70ADF3DC" w:rsidP="00DB65BC">
      <w:pPr>
        <w:rPr>
          <w:b/>
          <w:bCs/>
        </w:rPr>
      </w:pPr>
      <w:r w:rsidRPr="4BB73E72">
        <w:rPr>
          <w:b/>
          <w:bCs/>
        </w:rPr>
        <w:t>Annemarie van Duijnhoven</w:t>
      </w:r>
    </w:p>
    <w:p w14:paraId="4959ED63" w14:textId="77777777" w:rsidR="00DB65BC" w:rsidRPr="007A6C83" w:rsidRDefault="00DB65BC" w:rsidP="00DB65BC">
      <w:r w:rsidRPr="007A6C83">
        <w:t>Omgevingsmanager Landelijk Noord</w:t>
      </w:r>
    </w:p>
    <w:p w14:paraId="19F4C403" w14:textId="77777777" w:rsidR="00DB65BC" w:rsidRPr="007A6C83" w:rsidRDefault="00DB65BC" w:rsidP="00DB65BC">
      <w:r w:rsidRPr="007A6C83">
        <w:t>Gemeente Amsterdam</w:t>
      </w:r>
    </w:p>
    <w:p w14:paraId="5E1060C8" w14:textId="77777777" w:rsidR="00DB65BC" w:rsidRPr="007A6C83" w:rsidRDefault="00DB65BC" w:rsidP="00DB65BC"/>
    <w:p w14:paraId="355DD39D" w14:textId="10F6C708" w:rsidR="00DB65BC" w:rsidRPr="007A6C83" w:rsidRDefault="00EA4A14" w:rsidP="00DB65BC">
      <w:pPr>
        <w:rPr>
          <w:b/>
          <w:bCs/>
        </w:rPr>
      </w:pPr>
      <w:r>
        <w:rPr>
          <w:b/>
          <w:bCs/>
        </w:rPr>
        <w:t>J</w:t>
      </w:r>
      <w:r w:rsidR="00D40571">
        <w:rPr>
          <w:b/>
          <w:bCs/>
        </w:rPr>
        <w:t>asper Nagtzaam</w:t>
      </w:r>
    </w:p>
    <w:p w14:paraId="6B8C0AA5" w14:textId="77777777" w:rsidR="00DB65BC" w:rsidRPr="007A6C83" w:rsidRDefault="00DB65BC" w:rsidP="00DB65BC">
      <w:r w:rsidRPr="007A6C83">
        <w:t>Omgevingsmanager</w:t>
      </w:r>
    </w:p>
    <w:p w14:paraId="76814942" w14:textId="77777777" w:rsidR="00DB65BC" w:rsidRPr="007A6C83" w:rsidRDefault="00DB65BC" w:rsidP="00DB65BC">
      <w:r w:rsidRPr="00891C71">
        <w:t>Aannemingsmaatschappij Van Gelder</w:t>
      </w:r>
    </w:p>
    <w:p w14:paraId="5C90A140" w14:textId="73FBA9BA" w:rsidR="00377FFE" w:rsidRPr="007A6C83" w:rsidRDefault="00377FFE" w:rsidP="00037B00">
      <w:pPr>
        <w:rPr>
          <w:lang w:eastAsia="nl-NL"/>
        </w:rPr>
      </w:pPr>
    </w:p>
    <w:p w14:paraId="7DC4ADCB" w14:textId="545046D1" w:rsidR="00662854" w:rsidRPr="007A6C83" w:rsidRDefault="00662854" w:rsidP="6F9CE119"/>
    <w:p w14:paraId="02066325" w14:textId="77777777" w:rsidR="00662854" w:rsidRPr="007A6C83" w:rsidRDefault="00662854">
      <w:pPr>
        <w:sectPr w:rsidR="00662854" w:rsidRPr="007A6C83" w:rsidSect="00FC6E42">
          <w:footerReference w:type="default" r:id="rId19"/>
          <w:type w:val="continuous"/>
          <w:pgSz w:w="11906" w:h="16838" w:code="9"/>
          <w:pgMar w:top="2665" w:right="1644" w:bottom="1531" w:left="1758" w:header="709" w:footer="709" w:gutter="0"/>
          <w:paperSrc w:first="2"/>
          <w:pgNumType w:start="1"/>
          <w:cols w:space="708"/>
          <w:titlePg/>
          <w:docGrid w:linePitch="360"/>
        </w:sectPr>
      </w:pPr>
    </w:p>
    <w:p w14:paraId="742D6E5F" w14:textId="39F5DE2F" w:rsidR="00662854" w:rsidRPr="007A6C83" w:rsidRDefault="00662854" w:rsidP="00662854"/>
    <w:sectPr w:rsidR="00662854" w:rsidRPr="007A6C83" w:rsidSect="00FC6E42">
      <w:footerReference w:type="default" r:id="rId20"/>
      <w:type w:val="continuous"/>
      <w:pgSz w:w="11906" w:h="16838" w:code="9"/>
      <w:pgMar w:top="2665" w:right="1644" w:bottom="1531" w:left="1758" w:header="709" w:footer="709" w:gutter="0"/>
      <w:paperSrc w:first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ED37" w14:textId="77777777" w:rsidR="006D29FB" w:rsidRDefault="006D29FB">
      <w:pPr>
        <w:spacing w:line="240" w:lineRule="auto"/>
      </w:pPr>
      <w:r>
        <w:separator/>
      </w:r>
    </w:p>
  </w:endnote>
  <w:endnote w:type="continuationSeparator" w:id="0">
    <w:p w14:paraId="021ECA93" w14:textId="77777777" w:rsidR="006D29FB" w:rsidRDefault="006D2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DB65BC" w14:paraId="52E2BC4A" w14:textId="77777777" w:rsidTr="17905B22">
      <w:trPr>
        <w:trHeight w:val="300"/>
      </w:trPr>
      <w:tc>
        <w:tcPr>
          <w:tcW w:w="2830" w:type="dxa"/>
        </w:tcPr>
        <w:p w14:paraId="5E9EC42A" w14:textId="77777777" w:rsidR="00DB65BC" w:rsidRDefault="00DB65BC" w:rsidP="17905B22">
          <w:pPr>
            <w:pStyle w:val="Koptekst"/>
            <w:ind w:left="-115"/>
          </w:pPr>
        </w:p>
      </w:tc>
      <w:tc>
        <w:tcPr>
          <w:tcW w:w="2830" w:type="dxa"/>
        </w:tcPr>
        <w:p w14:paraId="0BD862D7" w14:textId="77777777" w:rsidR="00DB65BC" w:rsidRDefault="00DB65BC" w:rsidP="17905B22">
          <w:pPr>
            <w:pStyle w:val="Koptekst"/>
            <w:jc w:val="center"/>
          </w:pPr>
        </w:p>
      </w:tc>
      <w:tc>
        <w:tcPr>
          <w:tcW w:w="2830" w:type="dxa"/>
        </w:tcPr>
        <w:p w14:paraId="075494F2" w14:textId="77777777" w:rsidR="00DB65BC" w:rsidRDefault="00DB65BC" w:rsidP="17905B22">
          <w:pPr>
            <w:pStyle w:val="Koptekst"/>
            <w:ind w:right="-115"/>
            <w:jc w:val="right"/>
          </w:pPr>
        </w:p>
      </w:tc>
    </w:tr>
  </w:tbl>
  <w:p w14:paraId="5F5E3B72" w14:textId="77777777" w:rsidR="00DB65BC" w:rsidRDefault="00DB65BC" w:rsidP="17905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7438" w14:textId="77777777" w:rsidR="00DB65BC" w:rsidRPr="00DE3A3D" w:rsidRDefault="00DB65BC" w:rsidP="00DE3A3D">
    <w:pPr>
      <w:pStyle w:val="Koptekst"/>
      <w:spacing w:line="240" w:lineRule="atLeast"/>
      <w:rPr>
        <w:noProof/>
        <w:sz w:val="17"/>
        <w:szCs w:val="17"/>
      </w:rPr>
    </w:pPr>
    <w:r>
      <w:rPr>
        <w:noProof/>
        <w:sz w:val="17"/>
        <w:szCs w:val="17"/>
      </w:rPr>
      <w:t>Een routebeschrijving vindt u op www.amsterdam.nl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905B22" w14:paraId="2126762A" w14:textId="77777777" w:rsidTr="17905B22">
      <w:trPr>
        <w:trHeight w:val="300"/>
      </w:trPr>
      <w:tc>
        <w:tcPr>
          <w:tcW w:w="2830" w:type="dxa"/>
        </w:tcPr>
        <w:p w14:paraId="6F7B668B" w14:textId="6A357A48" w:rsidR="17905B22" w:rsidRDefault="17905B22" w:rsidP="17905B22">
          <w:pPr>
            <w:pStyle w:val="Koptekst"/>
            <w:ind w:left="-115"/>
          </w:pPr>
        </w:p>
      </w:tc>
      <w:tc>
        <w:tcPr>
          <w:tcW w:w="2830" w:type="dxa"/>
        </w:tcPr>
        <w:p w14:paraId="5EE9E2E2" w14:textId="5FE5BD8A" w:rsidR="17905B22" w:rsidRDefault="17905B22" w:rsidP="17905B22">
          <w:pPr>
            <w:pStyle w:val="Koptekst"/>
            <w:jc w:val="center"/>
          </w:pPr>
        </w:p>
      </w:tc>
      <w:tc>
        <w:tcPr>
          <w:tcW w:w="2830" w:type="dxa"/>
        </w:tcPr>
        <w:p w14:paraId="5F163D7D" w14:textId="41F63841" w:rsidR="17905B22" w:rsidRDefault="17905B22" w:rsidP="17905B22">
          <w:pPr>
            <w:pStyle w:val="Koptekst"/>
            <w:ind w:right="-115"/>
            <w:jc w:val="right"/>
          </w:pPr>
        </w:p>
      </w:tc>
    </w:tr>
  </w:tbl>
  <w:p w14:paraId="51449CF7" w14:textId="5E1F50C8" w:rsidR="17905B22" w:rsidRDefault="17905B22" w:rsidP="17905B2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905B22" w14:paraId="4923411F" w14:textId="77777777" w:rsidTr="17905B22">
      <w:trPr>
        <w:trHeight w:val="300"/>
      </w:trPr>
      <w:tc>
        <w:tcPr>
          <w:tcW w:w="2830" w:type="dxa"/>
        </w:tcPr>
        <w:p w14:paraId="7E26C05F" w14:textId="743F4E86" w:rsidR="17905B22" w:rsidRDefault="17905B22" w:rsidP="17905B22">
          <w:pPr>
            <w:pStyle w:val="Koptekst"/>
            <w:ind w:left="-115"/>
          </w:pPr>
        </w:p>
      </w:tc>
      <w:tc>
        <w:tcPr>
          <w:tcW w:w="2830" w:type="dxa"/>
        </w:tcPr>
        <w:p w14:paraId="2B56A769" w14:textId="48FDF111" w:rsidR="17905B22" w:rsidRDefault="17905B22" w:rsidP="17905B22">
          <w:pPr>
            <w:pStyle w:val="Koptekst"/>
            <w:jc w:val="center"/>
          </w:pPr>
        </w:p>
      </w:tc>
      <w:tc>
        <w:tcPr>
          <w:tcW w:w="2830" w:type="dxa"/>
        </w:tcPr>
        <w:p w14:paraId="41B668F8" w14:textId="7C8B9290" w:rsidR="17905B22" w:rsidRDefault="17905B22" w:rsidP="17905B22">
          <w:pPr>
            <w:pStyle w:val="Koptekst"/>
            <w:ind w:right="-115"/>
            <w:jc w:val="right"/>
          </w:pPr>
        </w:p>
      </w:tc>
    </w:tr>
  </w:tbl>
  <w:p w14:paraId="6A1BC88A" w14:textId="482D8AE3" w:rsidR="17905B22" w:rsidRDefault="17905B22" w:rsidP="17905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1379" w14:textId="77777777" w:rsidR="006D29FB" w:rsidRDefault="006D29FB">
      <w:pPr>
        <w:spacing w:line="240" w:lineRule="auto"/>
      </w:pPr>
      <w:r>
        <w:separator/>
      </w:r>
    </w:p>
  </w:footnote>
  <w:footnote w:type="continuationSeparator" w:id="0">
    <w:p w14:paraId="052325AD" w14:textId="77777777" w:rsidR="006D29FB" w:rsidRDefault="006D29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52" w:tblpY="625"/>
      <w:tblOverlap w:val="never"/>
      <w:tblW w:w="973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7"/>
      <w:gridCol w:w="6444"/>
      <w:gridCol w:w="2360"/>
    </w:tblGrid>
    <w:tr w:rsidR="00DB65BC" w14:paraId="66622502" w14:textId="77777777" w:rsidTr="6F9CE119">
      <w:trPr>
        <w:trHeight w:val="194"/>
      </w:trPr>
      <w:tc>
        <w:tcPr>
          <w:tcW w:w="927" w:type="dxa"/>
        </w:tcPr>
        <w:p w14:paraId="58E469C7" w14:textId="77777777" w:rsidR="00DB65BC" w:rsidRDefault="00DB65BC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44" w:type="dxa"/>
        </w:tcPr>
        <w:p w14:paraId="4DBADA6C" w14:textId="77777777" w:rsidR="00DB65BC" w:rsidRDefault="00DB65BC">
          <w:pPr>
            <w:pStyle w:val="Koptekst"/>
            <w:rPr>
              <w:rFonts w:cs="Arial"/>
              <w:sz w:val="17"/>
              <w:szCs w:val="17"/>
            </w:rPr>
          </w:pPr>
          <w:r w:rsidRPr="00542A36">
            <w:rPr>
              <w:rFonts w:cs="Arial"/>
              <w:sz w:val="17"/>
              <w:szCs w:val="17"/>
            </w:rPr>
            <w:t>Gemeente Amsterdam</w:t>
          </w:r>
        </w:p>
      </w:tc>
      <w:tc>
        <w:tcPr>
          <w:tcW w:w="2360" w:type="dxa"/>
        </w:tcPr>
        <w:p w14:paraId="145A46FD" w14:textId="2A5F200A" w:rsidR="00DB65BC" w:rsidRDefault="6F9CE119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6F9CE119">
            <w:rPr>
              <w:rFonts w:cs="Arial"/>
              <w:noProof/>
              <w:sz w:val="17"/>
              <w:szCs w:val="17"/>
            </w:rPr>
            <w:t>Datum 16 februari 2026</w:t>
          </w:r>
        </w:p>
      </w:tc>
    </w:tr>
    <w:tr w:rsidR="00DB65BC" w14:paraId="69B427B7" w14:textId="77777777" w:rsidTr="6F9CE119">
      <w:trPr>
        <w:trHeight w:val="252"/>
      </w:trPr>
      <w:tc>
        <w:tcPr>
          <w:tcW w:w="927" w:type="dxa"/>
        </w:tcPr>
        <w:p w14:paraId="5E32BA68" w14:textId="77777777" w:rsidR="00DB65BC" w:rsidRDefault="00DB65BC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44" w:type="dxa"/>
        </w:tcPr>
        <w:p w14:paraId="5B260B36" w14:textId="77777777" w:rsidR="00DB65BC" w:rsidRDefault="00DB65BC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360" w:type="dxa"/>
        </w:tcPr>
        <w:p w14:paraId="5D88F1E1" w14:textId="77777777" w:rsidR="00DB65BC" w:rsidRDefault="00DB65BC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17905B22">
            <w:rPr>
              <w:rFonts w:cs="Arial"/>
              <w:noProof/>
              <w:sz w:val="17"/>
              <w:szCs w:val="17"/>
            </w:rPr>
            <w:t>Kenmerk V&amp;OR/UIT/</w:t>
          </w:r>
        </w:p>
      </w:tc>
    </w:tr>
    <w:tr w:rsidR="00DB65BC" w14:paraId="09D5748C" w14:textId="77777777" w:rsidTr="6F9CE119">
      <w:trPr>
        <w:trHeight w:val="252"/>
      </w:trPr>
      <w:tc>
        <w:tcPr>
          <w:tcW w:w="927" w:type="dxa"/>
        </w:tcPr>
        <w:p w14:paraId="3F6495A9" w14:textId="77777777" w:rsidR="00DB65BC" w:rsidRDefault="00DB65BC">
          <w:pPr>
            <w:pStyle w:val="Koptekst"/>
            <w:rPr>
              <w:rFonts w:cs="Arial"/>
              <w:szCs w:val="17"/>
            </w:rPr>
          </w:pPr>
        </w:p>
      </w:tc>
      <w:tc>
        <w:tcPr>
          <w:tcW w:w="6444" w:type="dxa"/>
        </w:tcPr>
        <w:p w14:paraId="10CE49BE" w14:textId="77777777" w:rsidR="00DB65BC" w:rsidRDefault="00DB65BC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360" w:type="dxa"/>
        </w:tcPr>
        <w:p w14:paraId="54EFAD3A" w14:textId="77777777" w:rsidR="00DB65BC" w:rsidRDefault="00DB65BC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00542A36">
            <w:rPr>
              <w:rFonts w:cs="Arial"/>
              <w:noProof/>
              <w:sz w:val="17"/>
              <w:szCs w:val="17"/>
            </w:rPr>
            <w:t xml:space="preserve">Pagina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PAGE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>
            <w:rPr>
              <w:rFonts w:cs="Arial"/>
              <w:noProof/>
              <w:sz w:val="17"/>
              <w:szCs w:val="17"/>
            </w:rPr>
            <w:t>3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  <w:r w:rsidRPr="00542A36">
            <w:rPr>
              <w:rFonts w:cs="Arial"/>
              <w:noProof/>
              <w:sz w:val="17"/>
              <w:szCs w:val="17"/>
            </w:rPr>
            <w:t xml:space="preserve"> van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NUMPAGES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>
            <w:rPr>
              <w:rFonts w:cs="Arial"/>
              <w:noProof/>
              <w:sz w:val="17"/>
              <w:szCs w:val="17"/>
            </w:rPr>
            <w:t>3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</w:p>
      </w:tc>
    </w:tr>
  </w:tbl>
  <w:p w14:paraId="5CE4D69B" w14:textId="77777777" w:rsidR="00DB65BC" w:rsidRDefault="00DB65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C6FC" w14:textId="77777777" w:rsidR="00DB65BC" w:rsidRDefault="00DB65BC">
    <w:pPr>
      <w:pStyle w:val="Koptekst"/>
    </w:pPr>
  </w:p>
  <w:tbl>
    <w:tblPr>
      <w:tblpPr w:vertAnchor="page" w:horzAnchor="page" w:tblpX="670" w:tblpY="455"/>
      <w:tblOverlap w:val="never"/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"/>
      <w:gridCol w:w="6436"/>
      <w:gridCol w:w="2132"/>
    </w:tblGrid>
    <w:tr w:rsidR="00DB65BC" w14:paraId="4C2596DD" w14:textId="77777777">
      <w:trPr>
        <w:trHeight w:val="2412"/>
      </w:trPr>
      <w:tc>
        <w:tcPr>
          <w:tcW w:w="7513" w:type="dxa"/>
          <w:gridSpan w:val="2"/>
        </w:tcPr>
        <w:p w14:paraId="52DE9FC4" w14:textId="77777777" w:rsidR="00DB65BC" w:rsidRDefault="00DB65BC">
          <w:pPr>
            <w:pStyle w:val="Koptekst"/>
            <w:rPr>
              <w:szCs w:val="20"/>
            </w:rPr>
          </w:pPr>
          <w:r>
            <w:rPr>
              <w:noProof/>
              <w:lang w:eastAsia="nl-NL"/>
            </w:rPr>
            <w:drawing>
              <wp:inline distT="0" distB="0" distL="0" distR="0" wp14:anchorId="4690011D" wp14:editId="1D878809">
                <wp:extent cx="2009775" cy="1504950"/>
                <wp:effectExtent l="0" t="0" r="0" b="0"/>
                <wp:docPr id="35741438" name="Afbeelding 35741438" descr="G:\IVB\FB\BV\Xential\Logo's Gemeente\Alle logo's\GASD_volledige_logoset_2016 v3 rgb236\01 Algemeen gemeentelogo\GASD_4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G:\IVB\FB\BV\Xential\Logo's Gemeente\Alle logo's\GASD_volledige_logoset_2016 v3 rgb236\01 Algemeen gemeentelogo\GASD_4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</w:tcPr>
        <w:p w14:paraId="41A40376" w14:textId="77777777" w:rsidR="00DB65BC" w:rsidRDefault="00DB65BC">
          <w:pPr>
            <w:pStyle w:val="Koptekst"/>
            <w:spacing w:line="24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Bezoekadres</w:t>
          </w:r>
          <w:r>
            <w:rPr>
              <w:sz w:val="17"/>
              <w:szCs w:val="17"/>
            </w:rPr>
            <w:br/>
          </w:r>
          <w:proofErr w:type="spellStart"/>
          <w:r>
            <w:rPr>
              <w:sz w:val="17"/>
              <w:szCs w:val="17"/>
            </w:rPr>
            <w:t>Weesperstraat</w:t>
          </w:r>
          <w:proofErr w:type="spellEnd"/>
          <w:r>
            <w:rPr>
              <w:sz w:val="17"/>
              <w:szCs w:val="17"/>
            </w:rPr>
            <w:t xml:space="preserve"> 113</w:t>
          </w:r>
          <w:r>
            <w:rPr>
              <w:sz w:val="17"/>
              <w:szCs w:val="17"/>
            </w:rPr>
            <w:br/>
            <w:t>1018 VN Amsterdam</w:t>
          </w:r>
          <w:r>
            <w:rPr>
              <w:sz w:val="17"/>
              <w:szCs w:val="17"/>
            </w:rPr>
            <w:br/>
          </w:r>
          <w:r>
            <w:rPr>
              <w:sz w:val="17"/>
              <w:szCs w:val="17"/>
            </w:rPr>
            <w:br/>
            <w:t>Postbus 95089</w:t>
          </w:r>
          <w:r>
            <w:rPr>
              <w:sz w:val="17"/>
              <w:szCs w:val="17"/>
            </w:rPr>
            <w:br/>
            <w:t xml:space="preserve">1090 HB Amsterdam </w:t>
          </w:r>
        </w:p>
      </w:tc>
    </w:tr>
    <w:tr w:rsidR="00DB65BC" w14:paraId="50B0CA35" w14:textId="77777777">
      <w:trPr>
        <w:trHeight w:val="417"/>
      </w:trPr>
      <w:tc>
        <w:tcPr>
          <w:tcW w:w="1077" w:type="dxa"/>
        </w:tcPr>
        <w:p w14:paraId="591983AF" w14:textId="77777777" w:rsidR="00DB65BC" w:rsidRDefault="00DB65BC">
          <w:pPr>
            <w:pStyle w:val="Koptekst"/>
            <w:rPr>
              <w:szCs w:val="17"/>
            </w:rPr>
          </w:pPr>
        </w:p>
      </w:tc>
      <w:tc>
        <w:tcPr>
          <w:tcW w:w="8568" w:type="dxa"/>
          <w:gridSpan w:val="2"/>
        </w:tcPr>
        <w:p w14:paraId="42DDC3E4" w14:textId="77777777" w:rsidR="00DB65BC" w:rsidRDefault="00DB65BC">
          <w:pPr>
            <w:pStyle w:val="Koptekst"/>
            <w:spacing w:line="24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Retouradres: Postbus 95089, 1090 HB Amsterdam</w:t>
          </w:r>
        </w:p>
      </w:tc>
    </w:tr>
  </w:tbl>
  <w:p w14:paraId="294A3EED" w14:textId="77777777" w:rsidR="00DB65BC" w:rsidRDefault="00DB65BC"/>
  <w:p w14:paraId="205CE49D" w14:textId="77777777" w:rsidR="00DB65BC" w:rsidRDefault="00DB65BC"/>
  <w:p w14:paraId="26BB1EB3" w14:textId="77777777" w:rsidR="00DB65BC" w:rsidRDefault="00DB65BC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Jzqq9Vl1uKl/b" int2:id="ilbFuCvT">
      <int2:state int2:value="Rejected" int2:type="spell"/>
    </int2:textHash>
    <int2:textHash int2:hashCode="VaSs4nN0+m/432" int2:id="K96jkCok">
      <int2:state int2:value="Rejected" int2:type="spell"/>
    </int2:textHash>
    <int2:textHash int2:hashCode="zq+pf/r0VgC+So" int2:id="SGf3NqTY">
      <int2:state int2:value="Rejected" int2:type="spell"/>
    </int2:textHash>
    <int2:textHash int2:hashCode="Nxt/inp6FARHKI" int2:id="7yV6ouVj">
      <int2:state int2:value="Rejected" int2:type="spell"/>
    </int2:textHash>
    <int2:bookmark int2:bookmarkName="_Int_O1mSfZoG" int2:invalidationBookmarkName="" int2:hashCode="EMLfnuotc/qWiE" int2:id="pd0JgDh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DA9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75328"/>
    <w:multiLevelType w:val="multilevel"/>
    <w:tmpl w:val="D8E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3D93"/>
    <w:multiLevelType w:val="multilevel"/>
    <w:tmpl w:val="F9F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70F3E"/>
    <w:multiLevelType w:val="hybridMultilevel"/>
    <w:tmpl w:val="599C0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5E65"/>
    <w:multiLevelType w:val="hybridMultilevel"/>
    <w:tmpl w:val="6B704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77EE"/>
    <w:multiLevelType w:val="multilevel"/>
    <w:tmpl w:val="8F5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120C1"/>
    <w:multiLevelType w:val="multilevel"/>
    <w:tmpl w:val="81E4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728B4"/>
    <w:multiLevelType w:val="multilevel"/>
    <w:tmpl w:val="5E80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00048"/>
    <w:multiLevelType w:val="multilevel"/>
    <w:tmpl w:val="104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10B5E"/>
    <w:multiLevelType w:val="multilevel"/>
    <w:tmpl w:val="A9AE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16BAA"/>
    <w:multiLevelType w:val="hybridMultilevel"/>
    <w:tmpl w:val="4D3EAB80"/>
    <w:lvl w:ilvl="0" w:tplc="A5FC3852">
      <w:start w:val="1"/>
      <w:numFmt w:val="decimal"/>
      <w:pStyle w:val="Kop3"/>
      <w:lvlText w:val="%1"/>
      <w:lvlJc w:val="left"/>
      <w:pPr>
        <w:ind w:left="720" w:hanging="360"/>
      </w:pPr>
      <w:rPr>
        <w:rFonts w:cs="Times New Roman" w:hint="default"/>
      </w:rPr>
    </w:lvl>
    <w:lvl w:ilvl="1" w:tplc="199E2B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FE43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0279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2F82A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8401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DC5A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2A0D2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3C9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161DEA"/>
    <w:multiLevelType w:val="multilevel"/>
    <w:tmpl w:val="7FB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090933"/>
    <w:multiLevelType w:val="multilevel"/>
    <w:tmpl w:val="424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5F1DD3"/>
    <w:multiLevelType w:val="multilevel"/>
    <w:tmpl w:val="DEA29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33D1F"/>
    <w:multiLevelType w:val="multilevel"/>
    <w:tmpl w:val="02A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A4ADA"/>
    <w:multiLevelType w:val="multilevel"/>
    <w:tmpl w:val="824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C6712"/>
    <w:multiLevelType w:val="multilevel"/>
    <w:tmpl w:val="B44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E14A9D"/>
    <w:multiLevelType w:val="hybridMultilevel"/>
    <w:tmpl w:val="194E4D10"/>
    <w:lvl w:ilvl="0" w:tplc="ACF0F338">
      <w:start w:val="1"/>
      <w:numFmt w:val="decimal"/>
      <w:pStyle w:val="Kop1"/>
      <w:lvlText w:val="%1"/>
      <w:lvlJc w:val="left"/>
      <w:pPr>
        <w:ind w:left="360" w:hanging="360"/>
      </w:pPr>
      <w:rPr>
        <w:rFonts w:cs="Times New Roman" w:hint="default"/>
      </w:rPr>
    </w:lvl>
    <w:lvl w:ilvl="1" w:tplc="4FA606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E61A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92B1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1042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AAC79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02CF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5C0E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063D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410980"/>
    <w:multiLevelType w:val="multilevel"/>
    <w:tmpl w:val="4EE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E6666D"/>
    <w:multiLevelType w:val="hybridMultilevel"/>
    <w:tmpl w:val="2C36845A"/>
    <w:lvl w:ilvl="0" w:tplc="46440D42">
      <w:start w:val="1"/>
      <w:numFmt w:val="decimal"/>
      <w:pStyle w:val="OpsommingCijfers"/>
      <w:lvlText w:val="%1."/>
      <w:lvlJc w:val="left"/>
      <w:pPr>
        <w:ind w:left="947" w:hanging="360"/>
      </w:pPr>
      <w:rPr>
        <w:rFonts w:cs="Times New Roman"/>
      </w:rPr>
    </w:lvl>
    <w:lvl w:ilvl="1" w:tplc="11B81F1C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B7443DC4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C52C1F0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B5ECD79C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BC64F0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DE48F7F0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53066F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D6A6472E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0" w15:restartNumberingAfterBreak="0">
    <w:nsid w:val="47293B1F"/>
    <w:multiLevelType w:val="multilevel"/>
    <w:tmpl w:val="B5F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2C22AC"/>
    <w:multiLevelType w:val="multilevel"/>
    <w:tmpl w:val="9A9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9F532A"/>
    <w:multiLevelType w:val="multilevel"/>
    <w:tmpl w:val="836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BA57FE"/>
    <w:multiLevelType w:val="hybridMultilevel"/>
    <w:tmpl w:val="EFF66DE0"/>
    <w:lvl w:ilvl="0" w:tplc="A0CC1B90">
      <w:start w:val="1"/>
      <w:numFmt w:val="decimal"/>
      <w:pStyle w:val="Kop2"/>
      <w:lvlText w:val="%1"/>
      <w:lvlJc w:val="left"/>
      <w:pPr>
        <w:ind w:left="720" w:hanging="360"/>
      </w:pPr>
      <w:rPr>
        <w:rFonts w:cs="Times New Roman" w:hint="default"/>
      </w:rPr>
    </w:lvl>
    <w:lvl w:ilvl="1" w:tplc="D73239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F6EE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DCC9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3266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DA61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ED2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B2C8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C26E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EF4A04"/>
    <w:multiLevelType w:val="multilevel"/>
    <w:tmpl w:val="9A4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0C5A95"/>
    <w:multiLevelType w:val="multilevel"/>
    <w:tmpl w:val="9E9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340FC7"/>
    <w:multiLevelType w:val="multilevel"/>
    <w:tmpl w:val="025E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A21D0F"/>
    <w:multiLevelType w:val="multilevel"/>
    <w:tmpl w:val="EC7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2A6B99"/>
    <w:multiLevelType w:val="multilevel"/>
    <w:tmpl w:val="2DE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BD3077"/>
    <w:multiLevelType w:val="multilevel"/>
    <w:tmpl w:val="11A6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F160DD"/>
    <w:multiLevelType w:val="hybridMultilevel"/>
    <w:tmpl w:val="75863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B52F8"/>
    <w:multiLevelType w:val="multilevel"/>
    <w:tmpl w:val="7EB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B149D4"/>
    <w:multiLevelType w:val="hybridMultilevel"/>
    <w:tmpl w:val="FE6AE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66810"/>
    <w:multiLevelType w:val="multilevel"/>
    <w:tmpl w:val="F0F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F91495"/>
    <w:multiLevelType w:val="multilevel"/>
    <w:tmpl w:val="B0C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F50E89"/>
    <w:multiLevelType w:val="hybridMultilevel"/>
    <w:tmpl w:val="D0A00676"/>
    <w:lvl w:ilvl="0" w:tplc="58FE9B8E">
      <w:start w:val="1"/>
      <w:numFmt w:val="upperLetter"/>
      <w:lvlText w:val="%1."/>
      <w:lvlJc w:val="left"/>
      <w:pPr>
        <w:ind w:left="720" w:hanging="360"/>
      </w:pPr>
    </w:lvl>
    <w:lvl w:ilvl="1" w:tplc="39ACF8EA">
      <w:start w:val="1"/>
      <w:numFmt w:val="lowerLetter"/>
      <w:lvlText w:val="%2."/>
      <w:lvlJc w:val="left"/>
      <w:pPr>
        <w:ind w:left="1440" w:hanging="360"/>
      </w:pPr>
    </w:lvl>
    <w:lvl w:ilvl="2" w:tplc="E53E3880">
      <w:start w:val="1"/>
      <w:numFmt w:val="lowerRoman"/>
      <w:lvlText w:val="%3."/>
      <w:lvlJc w:val="right"/>
      <w:pPr>
        <w:ind w:left="2160" w:hanging="180"/>
      </w:pPr>
    </w:lvl>
    <w:lvl w:ilvl="3" w:tplc="1048DB92">
      <w:start w:val="1"/>
      <w:numFmt w:val="decimal"/>
      <w:lvlText w:val="%4."/>
      <w:lvlJc w:val="left"/>
      <w:pPr>
        <w:ind w:left="2880" w:hanging="360"/>
      </w:pPr>
    </w:lvl>
    <w:lvl w:ilvl="4" w:tplc="2A486A76">
      <w:start w:val="1"/>
      <w:numFmt w:val="lowerLetter"/>
      <w:lvlText w:val="%5."/>
      <w:lvlJc w:val="left"/>
      <w:pPr>
        <w:ind w:left="3600" w:hanging="360"/>
      </w:pPr>
    </w:lvl>
    <w:lvl w:ilvl="5" w:tplc="8B547792">
      <w:start w:val="1"/>
      <w:numFmt w:val="lowerRoman"/>
      <w:lvlText w:val="%6."/>
      <w:lvlJc w:val="right"/>
      <w:pPr>
        <w:ind w:left="4320" w:hanging="180"/>
      </w:pPr>
    </w:lvl>
    <w:lvl w:ilvl="6" w:tplc="AF7CD614">
      <w:start w:val="1"/>
      <w:numFmt w:val="decimal"/>
      <w:lvlText w:val="%7."/>
      <w:lvlJc w:val="left"/>
      <w:pPr>
        <w:ind w:left="5040" w:hanging="360"/>
      </w:pPr>
    </w:lvl>
    <w:lvl w:ilvl="7" w:tplc="346A2E20">
      <w:start w:val="1"/>
      <w:numFmt w:val="lowerLetter"/>
      <w:lvlText w:val="%8."/>
      <w:lvlJc w:val="left"/>
      <w:pPr>
        <w:ind w:left="5760" w:hanging="360"/>
      </w:pPr>
    </w:lvl>
    <w:lvl w:ilvl="8" w:tplc="F042957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403E0"/>
    <w:multiLevelType w:val="multilevel"/>
    <w:tmpl w:val="945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B721E"/>
    <w:multiLevelType w:val="multilevel"/>
    <w:tmpl w:val="546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19596B"/>
    <w:multiLevelType w:val="hybridMultilevel"/>
    <w:tmpl w:val="2C6A3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E7063"/>
    <w:multiLevelType w:val="hybridMultilevel"/>
    <w:tmpl w:val="899A5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F4C94"/>
    <w:multiLevelType w:val="multilevel"/>
    <w:tmpl w:val="162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D967A2"/>
    <w:multiLevelType w:val="hybridMultilevel"/>
    <w:tmpl w:val="AB40552E"/>
    <w:lvl w:ilvl="0" w:tplc="2508E598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7E002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8E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63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61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AD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C1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C8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0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400B7"/>
    <w:multiLevelType w:val="hybridMultilevel"/>
    <w:tmpl w:val="7FC663CA"/>
    <w:lvl w:ilvl="0" w:tplc="12C20BBC">
      <w:start w:val="16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17A3"/>
    <w:multiLevelType w:val="hybridMultilevel"/>
    <w:tmpl w:val="D7240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F1427"/>
    <w:multiLevelType w:val="multilevel"/>
    <w:tmpl w:val="7D6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FB25CF"/>
    <w:multiLevelType w:val="hybridMultilevel"/>
    <w:tmpl w:val="48241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8293A"/>
    <w:multiLevelType w:val="hybridMultilevel"/>
    <w:tmpl w:val="BDBED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47669">
    <w:abstractNumId w:val="35"/>
  </w:num>
  <w:num w:numId="2" w16cid:durableId="1245531908">
    <w:abstractNumId w:val="41"/>
  </w:num>
  <w:num w:numId="3" w16cid:durableId="1390376618">
    <w:abstractNumId w:val="19"/>
  </w:num>
  <w:num w:numId="4" w16cid:durableId="1799107712">
    <w:abstractNumId w:val="17"/>
  </w:num>
  <w:num w:numId="5" w16cid:durableId="446505388">
    <w:abstractNumId w:val="23"/>
  </w:num>
  <w:num w:numId="6" w16cid:durableId="835264156">
    <w:abstractNumId w:val="10"/>
  </w:num>
  <w:num w:numId="7" w16cid:durableId="320543831">
    <w:abstractNumId w:val="36"/>
  </w:num>
  <w:num w:numId="8" w16cid:durableId="44069556">
    <w:abstractNumId w:val="3"/>
  </w:num>
  <w:num w:numId="9" w16cid:durableId="1757169098">
    <w:abstractNumId w:val="4"/>
  </w:num>
  <w:num w:numId="10" w16cid:durableId="935288580">
    <w:abstractNumId w:val="42"/>
  </w:num>
  <w:num w:numId="11" w16cid:durableId="123743304">
    <w:abstractNumId w:val="31"/>
  </w:num>
  <w:num w:numId="12" w16cid:durableId="2093358196">
    <w:abstractNumId w:val="22"/>
  </w:num>
  <w:num w:numId="13" w16cid:durableId="1160658051">
    <w:abstractNumId w:val="25"/>
  </w:num>
  <w:num w:numId="14" w16cid:durableId="1252087090">
    <w:abstractNumId w:val="6"/>
  </w:num>
  <w:num w:numId="15" w16cid:durableId="358556942">
    <w:abstractNumId w:val="26"/>
  </w:num>
  <w:num w:numId="16" w16cid:durableId="535118348">
    <w:abstractNumId w:val="34"/>
  </w:num>
  <w:num w:numId="17" w16cid:durableId="2047170668">
    <w:abstractNumId w:val="21"/>
  </w:num>
  <w:num w:numId="18" w16cid:durableId="1747845307">
    <w:abstractNumId w:val="15"/>
  </w:num>
  <w:num w:numId="19" w16cid:durableId="1423452818">
    <w:abstractNumId w:val="28"/>
  </w:num>
  <w:num w:numId="20" w16cid:durableId="887377022">
    <w:abstractNumId w:val="33"/>
  </w:num>
  <w:num w:numId="21" w16cid:durableId="697244343">
    <w:abstractNumId w:val="37"/>
  </w:num>
  <w:num w:numId="22" w16cid:durableId="1784886746">
    <w:abstractNumId w:val="7"/>
  </w:num>
  <w:num w:numId="23" w16cid:durableId="1076244105">
    <w:abstractNumId w:val="27"/>
  </w:num>
  <w:num w:numId="24" w16cid:durableId="289824218">
    <w:abstractNumId w:val="9"/>
  </w:num>
  <w:num w:numId="25" w16cid:durableId="1353535130">
    <w:abstractNumId w:val="12"/>
  </w:num>
  <w:num w:numId="26" w16cid:durableId="351955110">
    <w:abstractNumId w:val="11"/>
  </w:num>
  <w:num w:numId="27" w16cid:durableId="1403137271">
    <w:abstractNumId w:val="5"/>
  </w:num>
  <w:num w:numId="28" w16cid:durableId="648479271">
    <w:abstractNumId w:val="29"/>
  </w:num>
  <w:num w:numId="29" w16cid:durableId="1038552779">
    <w:abstractNumId w:val="8"/>
  </w:num>
  <w:num w:numId="30" w16cid:durableId="1024601046">
    <w:abstractNumId w:val="20"/>
  </w:num>
  <w:num w:numId="31" w16cid:durableId="954218678">
    <w:abstractNumId w:val="16"/>
  </w:num>
  <w:num w:numId="32" w16cid:durableId="380641915">
    <w:abstractNumId w:val="18"/>
  </w:num>
  <w:num w:numId="33" w16cid:durableId="420371650">
    <w:abstractNumId w:val="24"/>
  </w:num>
  <w:num w:numId="34" w16cid:durableId="361976777">
    <w:abstractNumId w:val="44"/>
  </w:num>
  <w:num w:numId="35" w16cid:durableId="1385369727">
    <w:abstractNumId w:val="13"/>
  </w:num>
  <w:num w:numId="36" w16cid:durableId="1050034999">
    <w:abstractNumId w:val="40"/>
  </w:num>
  <w:num w:numId="37" w16cid:durableId="730621962">
    <w:abstractNumId w:val="1"/>
  </w:num>
  <w:num w:numId="38" w16cid:durableId="440688032">
    <w:abstractNumId w:val="0"/>
  </w:num>
  <w:num w:numId="39" w16cid:durableId="156655381">
    <w:abstractNumId w:val="14"/>
  </w:num>
  <w:num w:numId="40" w16cid:durableId="1317563078">
    <w:abstractNumId w:val="2"/>
  </w:num>
  <w:num w:numId="41" w16cid:durableId="427392013">
    <w:abstractNumId w:val="30"/>
  </w:num>
  <w:num w:numId="42" w16cid:durableId="1356881065">
    <w:abstractNumId w:val="46"/>
  </w:num>
  <w:num w:numId="43" w16cid:durableId="703482073">
    <w:abstractNumId w:val="39"/>
  </w:num>
  <w:num w:numId="44" w16cid:durableId="155001420">
    <w:abstractNumId w:val="43"/>
  </w:num>
  <w:num w:numId="45" w16cid:durableId="507404957">
    <w:abstractNumId w:val="38"/>
  </w:num>
  <w:num w:numId="46" w16cid:durableId="1356418842">
    <w:abstractNumId w:val="32"/>
  </w:num>
  <w:num w:numId="47" w16cid:durableId="651327315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DA"/>
    <w:rsid w:val="00005ABC"/>
    <w:rsid w:val="00011D61"/>
    <w:rsid w:val="00022A04"/>
    <w:rsid w:val="00022E35"/>
    <w:rsid w:val="000334D8"/>
    <w:rsid w:val="00033F04"/>
    <w:rsid w:val="000373B8"/>
    <w:rsid w:val="00037B00"/>
    <w:rsid w:val="000423BA"/>
    <w:rsid w:val="000443A0"/>
    <w:rsid w:val="000516D1"/>
    <w:rsid w:val="000608E1"/>
    <w:rsid w:val="000640DF"/>
    <w:rsid w:val="00065244"/>
    <w:rsid w:val="0007242C"/>
    <w:rsid w:val="000914F0"/>
    <w:rsid w:val="00094F42"/>
    <w:rsid w:val="000B3234"/>
    <w:rsid w:val="000B3FFA"/>
    <w:rsid w:val="000D1121"/>
    <w:rsid w:val="000D38DD"/>
    <w:rsid w:val="000E7A84"/>
    <w:rsid w:val="000F22A6"/>
    <w:rsid w:val="0011752A"/>
    <w:rsid w:val="00120C84"/>
    <w:rsid w:val="00124E07"/>
    <w:rsid w:val="0013449C"/>
    <w:rsid w:val="001465C4"/>
    <w:rsid w:val="00146C01"/>
    <w:rsid w:val="00147303"/>
    <w:rsid w:val="0015390C"/>
    <w:rsid w:val="001553D7"/>
    <w:rsid w:val="001647E2"/>
    <w:rsid w:val="001761DB"/>
    <w:rsid w:val="001801D4"/>
    <w:rsid w:val="0018578B"/>
    <w:rsid w:val="0019284E"/>
    <w:rsid w:val="001969F1"/>
    <w:rsid w:val="001B09C0"/>
    <w:rsid w:val="001B495D"/>
    <w:rsid w:val="001B4D41"/>
    <w:rsid w:val="001B743E"/>
    <w:rsid w:val="001F4478"/>
    <w:rsid w:val="001F7BCB"/>
    <w:rsid w:val="0020010B"/>
    <w:rsid w:val="002069EC"/>
    <w:rsid w:val="00207E0C"/>
    <w:rsid w:val="00225C70"/>
    <w:rsid w:val="00240912"/>
    <w:rsid w:val="002444F0"/>
    <w:rsid w:val="002458CC"/>
    <w:rsid w:val="00253834"/>
    <w:rsid w:val="002541A3"/>
    <w:rsid w:val="00267C93"/>
    <w:rsid w:val="0029338B"/>
    <w:rsid w:val="00293D94"/>
    <w:rsid w:val="00295BE1"/>
    <w:rsid w:val="002A06F8"/>
    <w:rsid w:val="002A081D"/>
    <w:rsid w:val="002C3543"/>
    <w:rsid w:val="002D2863"/>
    <w:rsid w:val="002D717C"/>
    <w:rsid w:val="002E3FE3"/>
    <w:rsid w:val="002F2DFA"/>
    <w:rsid w:val="002F3ACD"/>
    <w:rsid w:val="003052C9"/>
    <w:rsid w:val="00313A49"/>
    <w:rsid w:val="0032258B"/>
    <w:rsid w:val="00323E4B"/>
    <w:rsid w:val="003279EA"/>
    <w:rsid w:val="003307FB"/>
    <w:rsid w:val="003316BB"/>
    <w:rsid w:val="003317AC"/>
    <w:rsid w:val="00335D6A"/>
    <w:rsid w:val="00345833"/>
    <w:rsid w:val="0036248A"/>
    <w:rsid w:val="003627A3"/>
    <w:rsid w:val="00363BC3"/>
    <w:rsid w:val="003770CF"/>
    <w:rsid w:val="00377FFE"/>
    <w:rsid w:val="00387AE6"/>
    <w:rsid w:val="003A01BD"/>
    <w:rsid w:val="003A2EF4"/>
    <w:rsid w:val="003A51ED"/>
    <w:rsid w:val="003B01AF"/>
    <w:rsid w:val="003B5C01"/>
    <w:rsid w:val="003B61C6"/>
    <w:rsid w:val="003C6F17"/>
    <w:rsid w:val="003D6EAA"/>
    <w:rsid w:val="003E5ADD"/>
    <w:rsid w:val="003E681D"/>
    <w:rsid w:val="003F33F7"/>
    <w:rsid w:val="00412384"/>
    <w:rsid w:val="00420892"/>
    <w:rsid w:val="004278B8"/>
    <w:rsid w:val="00435E63"/>
    <w:rsid w:val="00440B2C"/>
    <w:rsid w:val="0045636F"/>
    <w:rsid w:val="00460001"/>
    <w:rsid w:val="00461CAF"/>
    <w:rsid w:val="004656D4"/>
    <w:rsid w:val="004720FE"/>
    <w:rsid w:val="00474CE2"/>
    <w:rsid w:val="004946FA"/>
    <w:rsid w:val="00495C07"/>
    <w:rsid w:val="00495C5D"/>
    <w:rsid w:val="004B1D6A"/>
    <w:rsid w:val="004B59CF"/>
    <w:rsid w:val="004C22B6"/>
    <w:rsid w:val="004C3428"/>
    <w:rsid w:val="004C4536"/>
    <w:rsid w:val="004C4549"/>
    <w:rsid w:val="004D5EB3"/>
    <w:rsid w:val="004E0F87"/>
    <w:rsid w:val="004F0B26"/>
    <w:rsid w:val="004F2751"/>
    <w:rsid w:val="004F5229"/>
    <w:rsid w:val="00510BD8"/>
    <w:rsid w:val="0051156C"/>
    <w:rsid w:val="00515460"/>
    <w:rsid w:val="00515AF8"/>
    <w:rsid w:val="005172AA"/>
    <w:rsid w:val="00532ADE"/>
    <w:rsid w:val="005344C9"/>
    <w:rsid w:val="0053694C"/>
    <w:rsid w:val="00542A36"/>
    <w:rsid w:val="00546DD7"/>
    <w:rsid w:val="005543BB"/>
    <w:rsid w:val="00555E93"/>
    <w:rsid w:val="005615F2"/>
    <w:rsid w:val="005618CC"/>
    <w:rsid w:val="00570D48"/>
    <w:rsid w:val="005779F1"/>
    <w:rsid w:val="0059548B"/>
    <w:rsid w:val="005A62F6"/>
    <w:rsid w:val="005A7418"/>
    <w:rsid w:val="005B0EC6"/>
    <w:rsid w:val="005B24BE"/>
    <w:rsid w:val="005B2B43"/>
    <w:rsid w:val="005B405C"/>
    <w:rsid w:val="005C0664"/>
    <w:rsid w:val="005C700B"/>
    <w:rsid w:val="005E0923"/>
    <w:rsid w:val="005F11A7"/>
    <w:rsid w:val="005F48C8"/>
    <w:rsid w:val="00606A13"/>
    <w:rsid w:val="00613D1C"/>
    <w:rsid w:val="00615D31"/>
    <w:rsid w:val="00617B81"/>
    <w:rsid w:val="006279D1"/>
    <w:rsid w:val="00633B3E"/>
    <w:rsid w:val="00635DBC"/>
    <w:rsid w:val="00637073"/>
    <w:rsid w:val="006432F7"/>
    <w:rsid w:val="00645AB8"/>
    <w:rsid w:val="0066087E"/>
    <w:rsid w:val="00662854"/>
    <w:rsid w:val="0067633B"/>
    <w:rsid w:val="00682A58"/>
    <w:rsid w:val="00691766"/>
    <w:rsid w:val="0069449F"/>
    <w:rsid w:val="00697616"/>
    <w:rsid w:val="006A1155"/>
    <w:rsid w:val="006B08CF"/>
    <w:rsid w:val="006B0B73"/>
    <w:rsid w:val="006C5B71"/>
    <w:rsid w:val="006D02F6"/>
    <w:rsid w:val="006D03C1"/>
    <w:rsid w:val="006D29FB"/>
    <w:rsid w:val="006D3035"/>
    <w:rsid w:val="006E447D"/>
    <w:rsid w:val="006F13FF"/>
    <w:rsid w:val="006F385A"/>
    <w:rsid w:val="007145AE"/>
    <w:rsid w:val="00741B93"/>
    <w:rsid w:val="00744D9E"/>
    <w:rsid w:val="0075499A"/>
    <w:rsid w:val="007676E7"/>
    <w:rsid w:val="007A6C83"/>
    <w:rsid w:val="007B1071"/>
    <w:rsid w:val="007B336A"/>
    <w:rsid w:val="007C00C5"/>
    <w:rsid w:val="007C1B05"/>
    <w:rsid w:val="007C3273"/>
    <w:rsid w:val="007C7150"/>
    <w:rsid w:val="007E13F7"/>
    <w:rsid w:val="007F03CD"/>
    <w:rsid w:val="008215EB"/>
    <w:rsid w:val="00822AAA"/>
    <w:rsid w:val="0083221B"/>
    <w:rsid w:val="00841DC5"/>
    <w:rsid w:val="00841DD9"/>
    <w:rsid w:val="00844D8C"/>
    <w:rsid w:val="008458E4"/>
    <w:rsid w:val="00852ED1"/>
    <w:rsid w:val="00854209"/>
    <w:rsid w:val="00861FBA"/>
    <w:rsid w:val="00862C2D"/>
    <w:rsid w:val="00863387"/>
    <w:rsid w:val="0087064E"/>
    <w:rsid w:val="00877D7D"/>
    <w:rsid w:val="00881031"/>
    <w:rsid w:val="00891C71"/>
    <w:rsid w:val="00892EDA"/>
    <w:rsid w:val="008B71C3"/>
    <w:rsid w:val="008C2A2E"/>
    <w:rsid w:val="008C7A73"/>
    <w:rsid w:val="008E6F49"/>
    <w:rsid w:val="008F1D34"/>
    <w:rsid w:val="00930189"/>
    <w:rsid w:val="00933C4A"/>
    <w:rsid w:val="009345B1"/>
    <w:rsid w:val="00945DD6"/>
    <w:rsid w:val="00947069"/>
    <w:rsid w:val="00990EEC"/>
    <w:rsid w:val="009B1962"/>
    <w:rsid w:val="009C52A1"/>
    <w:rsid w:val="009E4C3A"/>
    <w:rsid w:val="009F439B"/>
    <w:rsid w:val="009F5F84"/>
    <w:rsid w:val="00A0166A"/>
    <w:rsid w:val="00A15C67"/>
    <w:rsid w:val="00A16147"/>
    <w:rsid w:val="00A17A24"/>
    <w:rsid w:val="00A21B21"/>
    <w:rsid w:val="00A21E13"/>
    <w:rsid w:val="00A231E4"/>
    <w:rsid w:val="00A24FF8"/>
    <w:rsid w:val="00A3121E"/>
    <w:rsid w:val="00A31990"/>
    <w:rsid w:val="00A32B7A"/>
    <w:rsid w:val="00A40291"/>
    <w:rsid w:val="00A41922"/>
    <w:rsid w:val="00A42092"/>
    <w:rsid w:val="00A42E52"/>
    <w:rsid w:val="00A44494"/>
    <w:rsid w:val="00A47682"/>
    <w:rsid w:val="00A72CEB"/>
    <w:rsid w:val="00A76231"/>
    <w:rsid w:val="00A84235"/>
    <w:rsid w:val="00A90F09"/>
    <w:rsid w:val="00A92C89"/>
    <w:rsid w:val="00A95E46"/>
    <w:rsid w:val="00A96274"/>
    <w:rsid w:val="00AA1E16"/>
    <w:rsid w:val="00AA72C4"/>
    <w:rsid w:val="00AB34FA"/>
    <w:rsid w:val="00AC74C5"/>
    <w:rsid w:val="00AD1851"/>
    <w:rsid w:val="00AD2AC6"/>
    <w:rsid w:val="00AD2F13"/>
    <w:rsid w:val="00AD3176"/>
    <w:rsid w:val="00AE5BCA"/>
    <w:rsid w:val="00AF0092"/>
    <w:rsid w:val="00AF2456"/>
    <w:rsid w:val="00B106C2"/>
    <w:rsid w:val="00B11C59"/>
    <w:rsid w:val="00B149E1"/>
    <w:rsid w:val="00B25713"/>
    <w:rsid w:val="00B26418"/>
    <w:rsid w:val="00B3426B"/>
    <w:rsid w:val="00B52004"/>
    <w:rsid w:val="00B5309A"/>
    <w:rsid w:val="00B57B15"/>
    <w:rsid w:val="00B66904"/>
    <w:rsid w:val="00B7169E"/>
    <w:rsid w:val="00B73C9F"/>
    <w:rsid w:val="00B8470B"/>
    <w:rsid w:val="00BA4389"/>
    <w:rsid w:val="00BB2A88"/>
    <w:rsid w:val="00BC0B50"/>
    <w:rsid w:val="00BC5D18"/>
    <w:rsid w:val="00BD5232"/>
    <w:rsid w:val="00BE3A06"/>
    <w:rsid w:val="00C13D34"/>
    <w:rsid w:val="00C263D5"/>
    <w:rsid w:val="00C3436B"/>
    <w:rsid w:val="00C40B07"/>
    <w:rsid w:val="00C47FAD"/>
    <w:rsid w:val="00C53F54"/>
    <w:rsid w:val="00C678AD"/>
    <w:rsid w:val="00C7664E"/>
    <w:rsid w:val="00C832FC"/>
    <w:rsid w:val="00C91763"/>
    <w:rsid w:val="00C91BC7"/>
    <w:rsid w:val="00C9755F"/>
    <w:rsid w:val="00CA7175"/>
    <w:rsid w:val="00CB4485"/>
    <w:rsid w:val="00CC747B"/>
    <w:rsid w:val="00CD246E"/>
    <w:rsid w:val="00CD42C7"/>
    <w:rsid w:val="00CE2C46"/>
    <w:rsid w:val="00CE3F76"/>
    <w:rsid w:val="00CE40A8"/>
    <w:rsid w:val="00CE4270"/>
    <w:rsid w:val="00CF3E93"/>
    <w:rsid w:val="00CF5996"/>
    <w:rsid w:val="00CF5E6F"/>
    <w:rsid w:val="00D037E6"/>
    <w:rsid w:val="00D40237"/>
    <w:rsid w:val="00D40571"/>
    <w:rsid w:val="00D4162A"/>
    <w:rsid w:val="00D45588"/>
    <w:rsid w:val="00D472E2"/>
    <w:rsid w:val="00D57E88"/>
    <w:rsid w:val="00D61FEA"/>
    <w:rsid w:val="00D66D26"/>
    <w:rsid w:val="00D738D5"/>
    <w:rsid w:val="00D7639E"/>
    <w:rsid w:val="00D84CBF"/>
    <w:rsid w:val="00D87218"/>
    <w:rsid w:val="00D925B9"/>
    <w:rsid w:val="00D936E8"/>
    <w:rsid w:val="00D9521D"/>
    <w:rsid w:val="00DA506C"/>
    <w:rsid w:val="00DA7109"/>
    <w:rsid w:val="00DB0214"/>
    <w:rsid w:val="00DB65BC"/>
    <w:rsid w:val="00DB7BD8"/>
    <w:rsid w:val="00DC0F2F"/>
    <w:rsid w:val="00DD3AE0"/>
    <w:rsid w:val="00DD41E8"/>
    <w:rsid w:val="00DD5A91"/>
    <w:rsid w:val="00DD74CA"/>
    <w:rsid w:val="00DE3A3D"/>
    <w:rsid w:val="00DF1E1C"/>
    <w:rsid w:val="00DF2CE7"/>
    <w:rsid w:val="00DF77BF"/>
    <w:rsid w:val="00E02514"/>
    <w:rsid w:val="00E04246"/>
    <w:rsid w:val="00E12B14"/>
    <w:rsid w:val="00E13D50"/>
    <w:rsid w:val="00E234DA"/>
    <w:rsid w:val="00E31DC8"/>
    <w:rsid w:val="00E44731"/>
    <w:rsid w:val="00E46F04"/>
    <w:rsid w:val="00E472C7"/>
    <w:rsid w:val="00E92B0E"/>
    <w:rsid w:val="00E93631"/>
    <w:rsid w:val="00E95559"/>
    <w:rsid w:val="00EA0435"/>
    <w:rsid w:val="00EA4A14"/>
    <w:rsid w:val="00EB1F01"/>
    <w:rsid w:val="00ED6C56"/>
    <w:rsid w:val="00EE5F0F"/>
    <w:rsid w:val="00EF651F"/>
    <w:rsid w:val="00F02828"/>
    <w:rsid w:val="00F05BA4"/>
    <w:rsid w:val="00F12709"/>
    <w:rsid w:val="00F212C4"/>
    <w:rsid w:val="00F22DA1"/>
    <w:rsid w:val="00F2483C"/>
    <w:rsid w:val="00F3684E"/>
    <w:rsid w:val="00F661FC"/>
    <w:rsid w:val="00F67AF0"/>
    <w:rsid w:val="00F709FB"/>
    <w:rsid w:val="00F75DE9"/>
    <w:rsid w:val="00F76CFC"/>
    <w:rsid w:val="00F77EB9"/>
    <w:rsid w:val="00F81BC7"/>
    <w:rsid w:val="00F83958"/>
    <w:rsid w:val="00F91748"/>
    <w:rsid w:val="00F9482B"/>
    <w:rsid w:val="00FB682E"/>
    <w:rsid w:val="00FB703B"/>
    <w:rsid w:val="00FC6E42"/>
    <w:rsid w:val="00FD00F7"/>
    <w:rsid w:val="00FD5FBE"/>
    <w:rsid w:val="00FE524D"/>
    <w:rsid w:val="00FE5FEB"/>
    <w:rsid w:val="00FE7431"/>
    <w:rsid w:val="00FF022B"/>
    <w:rsid w:val="00FF13AD"/>
    <w:rsid w:val="0105D87D"/>
    <w:rsid w:val="0415E459"/>
    <w:rsid w:val="0597B0EA"/>
    <w:rsid w:val="07060B5C"/>
    <w:rsid w:val="0C24BBED"/>
    <w:rsid w:val="0C346297"/>
    <w:rsid w:val="11C0EEFF"/>
    <w:rsid w:val="124407B7"/>
    <w:rsid w:val="128AB5F6"/>
    <w:rsid w:val="17905B22"/>
    <w:rsid w:val="19834E36"/>
    <w:rsid w:val="1C55400E"/>
    <w:rsid w:val="1CC5823F"/>
    <w:rsid w:val="1D908A67"/>
    <w:rsid w:val="1E0E10E2"/>
    <w:rsid w:val="20BDBAB1"/>
    <w:rsid w:val="218A200B"/>
    <w:rsid w:val="223EEC5B"/>
    <w:rsid w:val="2498CF99"/>
    <w:rsid w:val="29D7057D"/>
    <w:rsid w:val="2A625B25"/>
    <w:rsid w:val="2B48B003"/>
    <w:rsid w:val="2C04325C"/>
    <w:rsid w:val="2F8C845A"/>
    <w:rsid w:val="2FF5985E"/>
    <w:rsid w:val="30D0E35B"/>
    <w:rsid w:val="34263AEC"/>
    <w:rsid w:val="35AFC3E2"/>
    <w:rsid w:val="37A7C8AC"/>
    <w:rsid w:val="3806A798"/>
    <w:rsid w:val="3957D2BF"/>
    <w:rsid w:val="3F8B4AB6"/>
    <w:rsid w:val="3F8DAEAD"/>
    <w:rsid w:val="407001D1"/>
    <w:rsid w:val="4177E405"/>
    <w:rsid w:val="42ACD9F2"/>
    <w:rsid w:val="4349F87A"/>
    <w:rsid w:val="43ED37C6"/>
    <w:rsid w:val="4472F0B2"/>
    <w:rsid w:val="4521D671"/>
    <w:rsid w:val="452B3C21"/>
    <w:rsid w:val="488C2ADC"/>
    <w:rsid w:val="4B29F0E7"/>
    <w:rsid w:val="4BB73E72"/>
    <w:rsid w:val="5541F2E3"/>
    <w:rsid w:val="580718D8"/>
    <w:rsid w:val="5C4887DC"/>
    <w:rsid w:val="602AC5CB"/>
    <w:rsid w:val="607CF620"/>
    <w:rsid w:val="6D7CEE28"/>
    <w:rsid w:val="6F9CE119"/>
    <w:rsid w:val="6FF666F7"/>
    <w:rsid w:val="70ADF3DC"/>
    <w:rsid w:val="720428A8"/>
    <w:rsid w:val="75DE2935"/>
    <w:rsid w:val="76FFA2E5"/>
    <w:rsid w:val="77FB8A45"/>
    <w:rsid w:val="78E32E05"/>
    <w:rsid w:val="795F7DD3"/>
    <w:rsid w:val="79BDB7CE"/>
    <w:rsid w:val="79D80C9C"/>
    <w:rsid w:val="7D63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D6766"/>
  <w14:defaultImageDpi w14:val="0"/>
  <w15:docId w15:val="{CF2A64B1-6533-4DDC-ACD4-06268F26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Corbel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numPr>
        <w:numId w:val="4"/>
      </w:numPr>
      <w:spacing w:line="560" w:lineRule="atLeast"/>
      <w:ind w:left="340" w:hanging="340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numPr>
        <w:numId w:val="5"/>
      </w:numPr>
      <w:outlineLvl w:val="1"/>
    </w:pPr>
    <w:rPr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numPr>
        <w:numId w:val="6"/>
      </w:numPr>
      <w:ind w:left="867" w:hanging="510"/>
      <w:outlineLvl w:val="2"/>
    </w:pPr>
    <w:rPr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Pr>
      <w:rFonts w:cs="Times New Roman"/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locked/>
    <w:rPr>
      <w:rFonts w:cs="Times New Roman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locked/>
    <w:rPr>
      <w:rFonts w:cs="Times New Roman"/>
      <w:b/>
      <w:sz w:val="22"/>
    </w:rPr>
  </w:style>
  <w:style w:type="character" w:customStyle="1" w:styleId="Kop4Char">
    <w:name w:val="Kop 4 Char"/>
    <w:basedOn w:val="Standaardalinea-lettertype"/>
    <w:link w:val="Kop4"/>
    <w:uiPriority w:val="9"/>
    <w:locked/>
    <w:rPr>
      <w:rFonts w:cs="Times New Roman"/>
      <w:b/>
      <w:bCs/>
      <w:iCs/>
    </w:rPr>
  </w:style>
  <w:style w:type="paragraph" w:customStyle="1" w:styleId="Tussenkopje">
    <w:name w:val="Tussenkopje"/>
    <w:basedOn w:val="Standaard"/>
    <w:next w:val="Standaard"/>
    <w:rPr>
      <w:b/>
    </w:rPr>
  </w:style>
  <w:style w:type="paragraph" w:customStyle="1" w:styleId="Inleiding">
    <w:name w:val="Inleiding"/>
    <w:basedOn w:val="Standaard"/>
    <w:next w:val="Standaard"/>
    <w:rPr>
      <w:b/>
    </w:rPr>
  </w:style>
  <w:style w:type="paragraph" w:customStyle="1" w:styleId="OpsommingTeken">
    <w:name w:val="Opsomming Teken"/>
    <w:basedOn w:val="Standaard"/>
    <w:qFormat/>
    <w:pPr>
      <w:numPr>
        <w:numId w:val="2"/>
      </w:numPr>
    </w:pPr>
  </w:style>
  <w:style w:type="paragraph" w:customStyle="1" w:styleId="OpsommingCijfers">
    <w:name w:val="Opsomming Cijfers"/>
    <w:basedOn w:val="Standaard"/>
    <w:qFormat/>
    <w:pPr>
      <w:numPr>
        <w:numId w:val="3"/>
      </w:numPr>
      <w:ind w:left="227" w:hanging="227"/>
    </w:pPr>
  </w:style>
  <w:style w:type="paragraph" w:customStyle="1" w:styleId="nadruk">
    <w:name w:val="nadruk"/>
    <w:basedOn w:val="Standaard"/>
    <w:next w:val="Standaard"/>
    <w:rPr>
      <w:b/>
    </w:rPr>
  </w:style>
  <w:style w:type="paragraph" w:customStyle="1" w:styleId="SubtieleBenadrukking">
    <w:name w:val="Subtiele Benadrukking"/>
    <w:basedOn w:val="Standaard"/>
    <w:next w:val="Standaard"/>
    <w:rPr>
      <w:i/>
    </w:rPr>
  </w:style>
  <w:style w:type="paragraph" w:customStyle="1" w:styleId="IntensieveBenadrukking">
    <w:name w:val="Intensieve Benadrukking"/>
    <w:basedOn w:val="Standaard"/>
    <w:next w:val="Standaard"/>
    <w:rPr>
      <w:b/>
      <w:i/>
      <w:color w:val="E5E5E5"/>
    </w:rPr>
  </w:style>
  <w:style w:type="paragraph" w:customStyle="1" w:styleId="citaat">
    <w:name w:val="citaat"/>
    <w:basedOn w:val="Standaard"/>
    <w:next w:val="Standaard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cs="Times New Roman"/>
    </w:rPr>
  </w:style>
  <w:style w:type="character" w:styleId="Paginanummer">
    <w:name w:val="page number"/>
    <w:basedOn w:val="Standaardalinea-lettertype"/>
    <w:uiPriority w:val="99"/>
    <w:rPr>
      <w:rFonts w:ascii="Corbel" w:hAnsi="Corbel" w:cs="Times New Roman"/>
      <w:sz w:val="17"/>
    </w:rPr>
  </w:style>
  <w:style w:type="table" w:styleId="Tabelraster">
    <w:name w:val="Table Grid"/>
    <w:basedOn w:val="Standaardtabel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34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3426B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rsid w:val="00AB34FA"/>
    <w:pPr>
      <w:spacing w:before="480" w:after="240" w:line="270" w:lineRule="atLeast"/>
    </w:pPr>
    <w:rPr>
      <w:rFonts w:ascii="Arial" w:hAnsi="Arial"/>
      <w:sz w:val="20"/>
      <w:szCs w:val="20"/>
      <w:lang w:eastAsia="nl-NL"/>
    </w:rPr>
  </w:style>
  <w:style w:type="character" w:customStyle="1" w:styleId="AanhefChar">
    <w:name w:val="Aanhef Char"/>
    <w:basedOn w:val="Standaardalinea-lettertype"/>
    <w:link w:val="Aanhef"/>
    <w:rsid w:val="00AB34FA"/>
    <w:rPr>
      <w:rFonts w:ascii="Arial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AB34FA"/>
    <w:rPr>
      <w:strike w:val="0"/>
      <w:dstrike w:val="0"/>
      <w:color w:val="333333"/>
      <w:u w:val="none"/>
      <w:effect w:val="none"/>
    </w:rPr>
  </w:style>
  <w:style w:type="character" w:customStyle="1" w:styleId="A3">
    <w:name w:val="A3"/>
    <w:uiPriority w:val="99"/>
    <w:rsid w:val="00AB34FA"/>
    <w:rPr>
      <w:rFonts w:cs="Avenir 55 Roman"/>
      <w:color w:val="000000"/>
      <w:sz w:val="18"/>
      <w:szCs w:val="18"/>
    </w:rPr>
  </w:style>
  <w:style w:type="character" w:customStyle="1" w:styleId="A5">
    <w:name w:val="A5"/>
    <w:uiPriority w:val="99"/>
    <w:rsid w:val="00AB34FA"/>
    <w:rPr>
      <w:rFonts w:cs="Avenir 55 Roman"/>
      <w:color w:val="000000"/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34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34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34FA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4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4FA"/>
    <w:rPr>
      <w:rFonts w:cs="Times New Roman"/>
      <w:b/>
      <w:bCs/>
      <w:sz w:val="20"/>
      <w:szCs w:val="20"/>
    </w:rPr>
  </w:style>
  <w:style w:type="paragraph" w:styleId="Lijstalinea">
    <w:name w:val="List Paragraph"/>
    <w:basedOn w:val="Standaard"/>
    <w:uiPriority w:val="34"/>
    <w:rsid w:val="00EF651F"/>
    <w:pPr>
      <w:ind w:left="720"/>
      <w:contextualSpacing/>
    </w:pPr>
  </w:style>
  <w:style w:type="paragraph" w:styleId="Revisie">
    <w:name w:val="Revision"/>
    <w:hidden/>
    <w:uiPriority w:val="99"/>
    <w:semiHidden/>
    <w:rsid w:val="004278B8"/>
    <w:pPr>
      <w:spacing w:line="240" w:lineRule="auto"/>
    </w:pPr>
    <w:rPr>
      <w:rFonts w:cs="Times New Roman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E3FE3"/>
    <w:pPr>
      <w:spacing w:after="200" w:line="240" w:lineRule="auto"/>
    </w:pPr>
    <w:rPr>
      <w:i/>
      <w:iCs/>
      <w:color w:val="FF0000" w:themeColor="text2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C4536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3" Type="http://schemas.microsoft.com/office/2020/10/relationships/intelligence" Target="intelligence2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423348b2b262477eb8136401cb2bada1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22b5393d3d3f9a5a1bb8d2be6cdd6b3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676cea4-3086-4dea-a929-70cf350c881a" ContentTypeId="0x01010072513AB3E499594A9C4E0E73A794C6F7" PreviousValue="false" LastSyncTimeStamp="2025-03-20T10:06:54.58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716C6-78C8-4E70-B9E4-F1568296C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53F45-47F5-44E0-BE16-F672A938A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A359-FEC5-4F30-9A81-2932DD5A8724}"/>
</file>

<file path=customXml/itemProps4.xml><?xml version="1.0" encoding="utf-8"?>
<ds:datastoreItem xmlns:ds="http://schemas.openxmlformats.org/officeDocument/2006/customXml" ds:itemID="{2EF9ABBE-6851-4A24-9A83-68C9DA20AD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E2F11D-E730-4DD0-BEDD-CD611A683D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7374E7-66EB-47E9-B01C-ACBF78BDC87F}">
  <ds:schemaRefs>
    <ds:schemaRef ds:uri="http://schemas.microsoft.com/office/2006/metadata/properties"/>
    <ds:schemaRef ds:uri="http://schemas.microsoft.com/office/infopath/2007/PartnerControls"/>
    <ds:schemaRef ds:uri="bef4104f-fb2e-4504-9317-91fcce1a9073"/>
    <ds:schemaRef ds:uri="451ceeed-c77b-4a37-aea6-85893f5a9fb4"/>
    <ds:schemaRef ds:uri="cdbe2661-d840-4850-8710-6d272de09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2556</Characters>
  <Application>Microsoft Office Word</Application>
  <DocSecurity>0</DocSecurity>
  <Lines>21</Lines>
  <Paragraphs>6</Paragraphs>
  <ScaleCrop>false</ScaleCrop>
  <Company>Stadsdeel ZuidOost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Cursist09</dc:creator>
  <cp:keywords/>
  <dc:description/>
  <cp:lastModifiedBy>Duijnhoven, Annemarie van</cp:lastModifiedBy>
  <cp:revision>2</cp:revision>
  <cp:lastPrinted>2023-08-21T09:11:00Z</cp:lastPrinted>
  <dcterms:created xsi:type="dcterms:W3CDTF">2026-03-02T12:25:00Z</dcterms:created>
  <dcterms:modified xsi:type="dcterms:W3CDTF">2026-03-02T12:25:00Z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0x010100063F4747778DFD4CBDFDF9E71F120C14</vt:lpwstr>
  </property>
  <property fmtid="{D5CDD505-2E9C-101B-9397-08002B2CF9AE}" pid="3" name="MediaServiceImageTags">
    <vt:lpwstr/>
  </property>
  <property fmtid="{D5CDD505-2E9C-101B-9397-08002B2CF9AE}" pid="4" name="_dlc_DocIdItemGuid">
    <vt:lpwstr>8f23e02e-5d0b-436b-9400-8ad26809bb4b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