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A6" w:rsidRDefault="00940CA6" w:rsidP="001433DC">
      <w:pPr>
        <w:spacing w:line="276" w:lineRule="auto"/>
      </w:pPr>
    </w:p>
    <w:p w:rsidR="00E154D6" w:rsidRPr="00E154D6" w:rsidRDefault="00E154D6" w:rsidP="001433DC">
      <w:pPr>
        <w:spacing w:line="276" w:lineRule="auto"/>
        <w:rPr>
          <w:szCs w:val="18"/>
        </w:rPr>
      </w:pPr>
      <w:r w:rsidRPr="00E154D6">
        <w:rPr>
          <w:szCs w:val="18"/>
        </w:rPr>
        <w:t>Beste bewoner</w:t>
      </w:r>
      <w:r>
        <w:t>(s)</w:t>
      </w:r>
      <w:r w:rsidRPr="00E154D6">
        <w:rPr>
          <w:szCs w:val="18"/>
        </w:rPr>
        <w:t>/</w:t>
      </w:r>
      <w:r w:rsidR="001433DC">
        <w:rPr>
          <w:szCs w:val="18"/>
        </w:rPr>
        <w:t>b</w:t>
      </w:r>
      <w:r w:rsidRPr="00E154D6">
        <w:rPr>
          <w:szCs w:val="18"/>
        </w:rPr>
        <w:t>elanghebbende,</w:t>
      </w:r>
    </w:p>
    <w:p w:rsidR="00E154D6" w:rsidRPr="00E154D6" w:rsidRDefault="00E154D6" w:rsidP="001433DC">
      <w:pPr>
        <w:spacing w:line="276" w:lineRule="auto"/>
        <w:rPr>
          <w:szCs w:val="18"/>
        </w:rPr>
      </w:pPr>
    </w:p>
    <w:p w:rsidR="00E154D6" w:rsidRPr="00E154D6" w:rsidRDefault="00E154D6" w:rsidP="001433DC">
      <w:pPr>
        <w:spacing w:line="276" w:lineRule="auto"/>
        <w:rPr>
          <w:szCs w:val="18"/>
        </w:rPr>
      </w:pPr>
      <w:r w:rsidRPr="00E154D6">
        <w:rPr>
          <w:szCs w:val="18"/>
        </w:rPr>
        <w:t>Begin juli hebben wij u voor het laatst geïnformeerd over de voortgang van de besluitvorming over de waterveiligheidsopgave voor Durgerdam. De belangrijkste besluiten die toen zijn genomen over Durgerdam op een rij:</w:t>
      </w:r>
    </w:p>
    <w:p w:rsidR="00E154D6" w:rsidRPr="00E154D6" w:rsidRDefault="00E154D6" w:rsidP="001433DC">
      <w:pPr>
        <w:pStyle w:val="Lijstalinea"/>
        <w:numPr>
          <w:ilvl w:val="0"/>
          <w:numId w:val="27"/>
        </w:numPr>
        <w:spacing w:line="276" w:lineRule="auto"/>
        <w:rPr>
          <w:rFonts w:ascii="Verdana" w:hAnsi="Verdana"/>
          <w:sz w:val="18"/>
          <w:szCs w:val="18"/>
        </w:rPr>
      </w:pPr>
      <w:r w:rsidRPr="00E154D6">
        <w:rPr>
          <w:rFonts w:ascii="Verdana" w:hAnsi="Verdana"/>
          <w:sz w:val="18"/>
          <w:szCs w:val="18"/>
        </w:rPr>
        <w:t>Extra tijd - De planvorming van de waterveiligheid voor Durgerdam krijgt een jaar extra tijd. Dat geeft ruimte voor participatie door bewoners en overige belanghebbenden;</w:t>
      </w:r>
    </w:p>
    <w:p w:rsidR="00E154D6" w:rsidRPr="00E154D6" w:rsidRDefault="00E154D6" w:rsidP="001433DC">
      <w:pPr>
        <w:pStyle w:val="Lijstalinea"/>
        <w:numPr>
          <w:ilvl w:val="0"/>
          <w:numId w:val="27"/>
        </w:numPr>
        <w:spacing w:line="276" w:lineRule="auto"/>
        <w:rPr>
          <w:rFonts w:ascii="Verdana" w:hAnsi="Verdana"/>
          <w:sz w:val="18"/>
          <w:szCs w:val="18"/>
        </w:rPr>
      </w:pPr>
      <w:r w:rsidRPr="00E154D6">
        <w:rPr>
          <w:rFonts w:ascii="Verdana" w:hAnsi="Verdana"/>
          <w:sz w:val="18"/>
          <w:szCs w:val="18"/>
        </w:rPr>
        <w:t>Integrale aanpak – HHNK, gemeente Amsterdam en de provincie Noord-Holland hebben, mede op verzoek van de bewoners, besloten om niet alleen aan de slag te gaan met waterveiligheid, maar ook samen te werken aan andere opgaves. Veel van die opgaves zijn ook door bewoners en belanghebbenden in het voortraject ingebracht;</w:t>
      </w:r>
    </w:p>
    <w:p w:rsidR="00E154D6" w:rsidRPr="00E154D6" w:rsidRDefault="00E154D6" w:rsidP="001433DC">
      <w:pPr>
        <w:pStyle w:val="Lijstalinea"/>
        <w:numPr>
          <w:ilvl w:val="0"/>
          <w:numId w:val="27"/>
        </w:numPr>
        <w:spacing w:line="276" w:lineRule="auto"/>
        <w:rPr>
          <w:rFonts w:ascii="Verdana" w:hAnsi="Verdana"/>
          <w:sz w:val="18"/>
          <w:szCs w:val="18"/>
        </w:rPr>
      </w:pPr>
      <w:r w:rsidRPr="00E154D6">
        <w:rPr>
          <w:rFonts w:ascii="Verdana" w:hAnsi="Verdana"/>
          <w:sz w:val="18"/>
          <w:szCs w:val="18"/>
        </w:rPr>
        <w:t>Het betreft het dijkvak van Durgerdam van het Oosteind tot en met kaap het Blauwe Hoofd voorbij het Westeind.</w:t>
      </w:r>
    </w:p>
    <w:p w:rsidR="00E154D6" w:rsidRPr="00E154D6" w:rsidRDefault="00E154D6" w:rsidP="001433DC">
      <w:pPr>
        <w:pStyle w:val="Lijstalinea"/>
        <w:numPr>
          <w:ilvl w:val="0"/>
          <w:numId w:val="27"/>
        </w:numPr>
        <w:spacing w:line="276" w:lineRule="auto"/>
        <w:rPr>
          <w:rFonts w:ascii="Verdana" w:hAnsi="Verdana"/>
          <w:sz w:val="18"/>
          <w:szCs w:val="18"/>
        </w:rPr>
      </w:pPr>
      <w:r w:rsidRPr="00E154D6">
        <w:rPr>
          <w:rFonts w:ascii="Verdana" w:hAnsi="Verdana"/>
          <w:sz w:val="18"/>
          <w:szCs w:val="18"/>
        </w:rPr>
        <w:t>De overheden zijn in september gestart met voorbereiden van het participatieproces.</w:t>
      </w:r>
    </w:p>
    <w:p w:rsidR="00E154D6" w:rsidRPr="00E154D6" w:rsidRDefault="00E154D6" w:rsidP="001433DC">
      <w:pPr>
        <w:spacing w:line="276" w:lineRule="auto"/>
        <w:rPr>
          <w:szCs w:val="18"/>
        </w:rPr>
      </w:pPr>
    </w:p>
    <w:p w:rsidR="00E154D6" w:rsidRPr="00E154D6" w:rsidRDefault="00E154D6" w:rsidP="001433DC">
      <w:pPr>
        <w:spacing w:line="276" w:lineRule="auto"/>
        <w:rPr>
          <w:szCs w:val="18"/>
        </w:rPr>
      </w:pPr>
      <w:r w:rsidRPr="00E154D6">
        <w:rPr>
          <w:szCs w:val="18"/>
        </w:rPr>
        <w:t>De samenwerkende overheden willen met u een start maken met het participatieproces. Daarvoor nodigen wij u graag uit op 11 oktober om 19</w:t>
      </w:r>
      <w:r>
        <w:rPr>
          <w:szCs w:val="18"/>
        </w:rPr>
        <w:t>.00</w:t>
      </w:r>
      <w:r w:rsidRPr="00E154D6">
        <w:rPr>
          <w:szCs w:val="18"/>
        </w:rPr>
        <w:t xml:space="preserve"> uur in de dorpskerk te Durgerdam (</w:t>
      </w:r>
      <w:proofErr w:type="spellStart"/>
      <w:r w:rsidRPr="00E154D6">
        <w:rPr>
          <w:szCs w:val="18"/>
        </w:rPr>
        <w:t>Durgerdammerdijk</w:t>
      </w:r>
      <w:proofErr w:type="spellEnd"/>
      <w:r w:rsidRPr="00E154D6">
        <w:rPr>
          <w:szCs w:val="18"/>
        </w:rPr>
        <w:t xml:space="preserve"> 65).</w:t>
      </w:r>
    </w:p>
    <w:p w:rsidR="00E154D6" w:rsidRPr="00E154D6" w:rsidRDefault="00E154D6" w:rsidP="001433DC">
      <w:pPr>
        <w:spacing w:line="276" w:lineRule="auto"/>
        <w:rPr>
          <w:szCs w:val="18"/>
        </w:rPr>
      </w:pPr>
    </w:p>
    <w:p w:rsidR="00E154D6" w:rsidRPr="00E154D6" w:rsidRDefault="00E154D6" w:rsidP="001433DC">
      <w:pPr>
        <w:spacing w:line="276" w:lineRule="auto"/>
        <w:rPr>
          <w:szCs w:val="18"/>
        </w:rPr>
      </w:pPr>
      <w:r w:rsidRPr="00E154D6">
        <w:rPr>
          <w:szCs w:val="18"/>
        </w:rPr>
        <w:t>Op deze avond willen wij uw gedachten horen en u informeren over vragen zoals:</w:t>
      </w:r>
    </w:p>
    <w:p w:rsidR="00E154D6" w:rsidRPr="00E154D6" w:rsidRDefault="00E154D6" w:rsidP="001433DC">
      <w:pPr>
        <w:pStyle w:val="Lijstalinea"/>
        <w:numPr>
          <w:ilvl w:val="0"/>
          <w:numId w:val="28"/>
        </w:numPr>
        <w:spacing w:line="276" w:lineRule="auto"/>
        <w:rPr>
          <w:rFonts w:ascii="Verdana" w:hAnsi="Verdana"/>
          <w:sz w:val="18"/>
          <w:szCs w:val="18"/>
        </w:rPr>
      </w:pPr>
      <w:r w:rsidRPr="00E154D6">
        <w:rPr>
          <w:rFonts w:ascii="Verdana" w:hAnsi="Verdana"/>
          <w:sz w:val="18"/>
          <w:szCs w:val="18"/>
        </w:rPr>
        <w:t>Wat is er gebeurd sinds eind 2016?</w:t>
      </w:r>
    </w:p>
    <w:p w:rsidR="00E154D6" w:rsidRPr="00E154D6" w:rsidRDefault="00E154D6" w:rsidP="001433DC">
      <w:pPr>
        <w:pStyle w:val="Lijstalinea"/>
        <w:numPr>
          <w:ilvl w:val="0"/>
          <w:numId w:val="28"/>
        </w:numPr>
        <w:spacing w:line="276" w:lineRule="auto"/>
        <w:rPr>
          <w:rFonts w:ascii="Verdana" w:hAnsi="Verdana"/>
          <w:sz w:val="18"/>
          <w:szCs w:val="18"/>
        </w:rPr>
      </w:pPr>
      <w:r w:rsidRPr="00E154D6">
        <w:rPr>
          <w:rFonts w:ascii="Verdana" w:hAnsi="Verdana"/>
          <w:sz w:val="18"/>
          <w:szCs w:val="18"/>
        </w:rPr>
        <w:t>Wat hebben de overheden begin juli met elkaar afgesproken en wat betekent dat voor het komende proces in Durgerdam?</w:t>
      </w:r>
    </w:p>
    <w:p w:rsidR="00E154D6" w:rsidRPr="00E154D6" w:rsidRDefault="00E154D6" w:rsidP="001433DC">
      <w:pPr>
        <w:pStyle w:val="Lijstalinea"/>
        <w:numPr>
          <w:ilvl w:val="0"/>
          <w:numId w:val="28"/>
        </w:numPr>
        <w:spacing w:line="276" w:lineRule="auto"/>
        <w:rPr>
          <w:rFonts w:ascii="Verdana" w:hAnsi="Verdana"/>
          <w:sz w:val="18"/>
          <w:szCs w:val="18"/>
        </w:rPr>
      </w:pPr>
      <w:r w:rsidRPr="00E154D6">
        <w:rPr>
          <w:rFonts w:ascii="Verdana" w:hAnsi="Verdana"/>
          <w:sz w:val="18"/>
          <w:szCs w:val="18"/>
        </w:rPr>
        <w:t>Wat is er eerder opgehaald bij bewoners?</w:t>
      </w:r>
    </w:p>
    <w:p w:rsidR="00E154D6" w:rsidRPr="00E154D6" w:rsidRDefault="00E154D6" w:rsidP="001433DC">
      <w:pPr>
        <w:pStyle w:val="Lijstalinea"/>
        <w:numPr>
          <w:ilvl w:val="0"/>
          <w:numId w:val="28"/>
        </w:numPr>
        <w:spacing w:line="276" w:lineRule="auto"/>
        <w:rPr>
          <w:rFonts w:ascii="Verdana" w:hAnsi="Verdana"/>
          <w:sz w:val="18"/>
          <w:szCs w:val="18"/>
        </w:rPr>
      </w:pPr>
      <w:r w:rsidRPr="00E154D6">
        <w:rPr>
          <w:rFonts w:ascii="Verdana" w:hAnsi="Verdana"/>
          <w:sz w:val="18"/>
          <w:szCs w:val="18"/>
        </w:rPr>
        <w:t>Hoe ziet de organisatie van de overheden eruit?</w:t>
      </w:r>
    </w:p>
    <w:p w:rsidR="00E154D6" w:rsidRPr="00E154D6" w:rsidRDefault="00E154D6" w:rsidP="001433DC">
      <w:pPr>
        <w:pStyle w:val="Lijstalinea"/>
        <w:numPr>
          <w:ilvl w:val="0"/>
          <w:numId w:val="28"/>
        </w:numPr>
        <w:spacing w:line="276" w:lineRule="auto"/>
        <w:rPr>
          <w:rFonts w:ascii="Verdana" w:hAnsi="Verdana"/>
          <w:sz w:val="18"/>
          <w:szCs w:val="18"/>
        </w:rPr>
      </w:pPr>
      <w:r w:rsidRPr="00E154D6">
        <w:rPr>
          <w:rFonts w:ascii="Verdana" w:hAnsi="Verdana"/>
          <w:sz w:val="18"/>
          <w:szCs w:val="18"/>
        </w:rPr>
        <w:t>Bij wie kun je terecht voor vragen?</w:t>
      </w:r>
    </w:p>
    <w:p w:rsidR="00E154D6" w:rsidRPr="00E154D6" w:rsidRDefault="00E154D6" w:rsidP="001433DC">
      <w:pPr>
        <w:pStyle w:val="Lijstalinea"/>
        <w:numPr>
          <w:ilvl w:val="0"/>
          <w:numId w:val="28"/>
        </w:numPr>
        <w:spacing w:line="276" w:lineRule="auto"/>
        <w:rPr>
          <w:rFonts w:ascii="Verdana" w:hAnsi="Verdana"/>
          <w:sz w:val="18"/>
          <w:szCs w:val="18"/>
        </w:rPr>
      </w:pPr>
      <w:r w:rsidRPr="00E154D6">
        <w:rPr>
          <w:rFonts w:ascii="Verdana" w:hAnsi="Verdana"/>
          <w:sz w:val="18"/>
          <w:szCs w:val="18"/>
        </w:rPr>
        <w:t>De planning, de mijlpalen en hoe worden bewoners en belanghebbenden betrokken?</w:t>
      </w:r>
    </w:p>
    <w:p w:rsidR="00E154D6" w:rsidRPr="00E154D6" w:rsidRDefault="00E154D6" w:rsidP="00E154D6">
      <w:pPr>
        <w:spacing w:line="240" w:lineRule="auto"/>
        <w:rPr>
          <w:szCs w:val="18"/>
        </w:rPr>
      </w:pPr>
    </w:p>
    <w:p w:rsidR="001433DC" w:rsidRDefault="001433DC" w:rsidP="00E154D6">
      <w:pPr>
        <w:spacing w:line="240" w:lineRule="auto"/>
        <w:rPr>
          <w:szCs w:val="18"/>
        </w:rPr>
      </w:pPr>
    </w:p>
    <w:p w:rsidR="001433DC" w:rsidRDefault="001433DC" w:rsidP="00E154D6">
      <w:pPr>
        <w:spacing w:line="240" w:lineRule="auto"/>
        <w:rPr>
          <w:szCs w:val="18"/>
        </w:rPr>
      </w:pPr>
    </w:p>
    <w:p w:rsidR="001433DC" w:rsidRDefault="001433DC" w:rsidP="00E154D6">
      <w:pPr>
        <w:spacing w:line="240" w:lineRule="auto"/>
        <w:rPr>
          <w:szCs w:val="18"/>
        </w:rPr>
      </w:pPr>
    </w:p>
    <w:p w:rsidR="001433DC" w:rsidRDefault="001433DC" w:rsidP="00E154D6">
      <w:pPr>
        <w:spacing w:line="240" w:lineRule="auto"/>
        <w:rPr>
          <w:szCs w:val="18"/>
        </w:rPr>
      </w:pPr>
    </w:p>
    <w:p w:rsidR="00E154D6" w:rsidRPr="00E154D6" w:rsidRDefault="00E154D6" w:rsidP="001433DC">
      <w:pPr>
        <w:tabs>
          <w:tab w:val="left" w:pos="142"/>
        </w:tabs>
        <w:spacing w:line="276" w:lineRule="auto"/>
        <w:rPr>
          <w:szCs w:val="18"/>
        </w:rPr>
      </w:pPr>
      <w:r w:rsidRPr="00E154D6">
        <w:rPr>
          <w:szCs w:val="18"/>
        </w:rPr>
        <w:t>Er is gelegenheid om vragen te stellen en de overheden willen graag uw inbreng horen. Om daarmee de inhoud en het proces beter te kunnen organiseren. Van deze avond zal een uitgebreid verslag worden gemaakt voor mensen die niet aanwezig kunnen zijn worden geplaatst op de website van H</w:t>
      </w:r>
      <w:r w:rsidR="001433DC">
        <w:rPr>
          <w:szCs w:val="18"/>
        </w:rPr>
        <w:t>oogheemraadschap Hollands Noorderkwartier</w:t>
      </w:r>
      <w:r w:rsidRPr="00E154D6">
        <w:rPr>
          <w:szCs w:val="18"/>
        </w:rPr>
        <w:t>.</w:t>
      </w:r>
    </w:p>
    <w:p w:rsidR="00E154D6" w:rsidRPr="00E154D6" w:rsidRDefault="00E154D6" w:rsidP="001433DC">
      <w:pPr>
        <w:tabs>
          <w:tab w:val="left" w:pos="142"/>
        </w:tabs>
        <w:spacing w:line="276" w:lineRule="auto"/>
        <w:rPr>
          <w:szCs w:val="18"/>
        </w:rPr>
      </w:pPr>
    </w:p>
    <w:p w:rsidR="00E154D6" w:rsidRPr="00E154D6" w:rsidRDefault="00E154D6" w:rsidP="001433DC">
      <w:pPr>
        <w:tabs>
          <w:tab w:val="left" w:pos="142"/>
        </w:tabs>
        <w:spacing w:line="276" w:lineRule="auto"/>
        <w:rPr>
          <w:szCs w:val="18"/>
        </w:rPr>
      </w:pPr>
      <w:r w:rsidRPr="00E154D6">
        <w:rPr>
          <w:szCs w:val="18"/>
        </w:rPr>
        <w:t>Ik hoop u te ontmoeten op de aanstaande publieksavond,</w:t>
      </w:r>
    </w:p>
    <w:p w:rsidR="00E154D6" w:rsidRPr="00E154D6" w:rsidRDefault="00E154D6" w:rsidP="001433DC">
      <w:pPr>
        <w:tabs>
          <w:tab w:val="left" w:pos="142"/>
        </w:tabs>
        <w:spacing w:line="276" w:lineRule="auto"/>
        <w:rPr>
          <w:szCs w:val="18"/>
        </w:rPr>
      </w:pPr>
    </w:p>
    <w:p w:rsidR="00E154D6" w:rsidRPr="00E154D6" w:rsidRDefault="00E154D6" w:rsidP="001433DC">
      <w:pPr>
        <w:tabs>
          <w:tab w:val="left" w:pos="142"/>
        </w:tabs>
        <w:spacing w:line="276" w:lineRule="auto"/>
        <w:rPr>
          <w:szCs w:val="18"/>
        </w:rPr>
      </w:pPr>
      <w:r w:rsidRPr="00E154D6">
        <w:rPr>
          <w:szCs w:val="18"/>
        </w:rPr>
        <w:t>Met vriendelijke groet,</w:t>
      </w:r>
    </w:p>
    <w:p w:rsidR="00E154D6" w:rsidRPr="00E154D6" w:rsidRDefault="00E154D6" w:rsidP="001433DC">
      <w:pPr>
        <w:tabs>
          <w:tab w:val="left" w:pos="142"/>
        </w:tabs>
        <w:spacing w:line="276" w:lineRule="auto"/>
        <w:rPr>
          <w:szCs w:val="18"/>
        </w:rPr>
      </w:pPr>
      <w:r w:rsidRPr="00E154D6">
        <w:rPr>
          <w:szCs w:val="18"/>
        </w:rPr>
        <w:t>HHNK, mede namens gemeente Amsterdam en Provincie Noord-Holland</w:t>
      </w:r>
    </w:p>
    <w:p w:rsidR="00E154D6" w:rsidRPr="00E154D6" w:rsidRDefault="00E154D6" w:rsidP="001433DC">
      <w:pPr>
        <w:tabs>
          <w:tab w:val="left" w:pos="142"/>
        </w:tabs>
        <w:spacing w:line="276" w:lineRule="auto"/>
        <w:rPr>
          <w:szCs w:val="18"/>
        </w:rPr>
      </w:pPr>
      <w:r w:rsidRPr="00E154D6">
        <w:rPr>
          <w:noProof/>
          <w:szCs w:val="18"/>
        </w:rPr>
        <w:drawing>
          <wp:inline distT="0" distB="0" distL="0" distR="0">
            <wp:extent cx="2656840" cy="638175"/>
            <wp:effectExtent l="0" t="0" r="0" b="9525"/>
            <wp:docPr id="2" name="Afbeelding 2" descr="C:\Users\rgitsels\AppData\Local\Microsoft\Windows\Temporary Internet Files\Content.Outlook\Z9ZK9NHK\Digitale handtekening Linda van Oostru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itsels\AppData\Local\Microsoft\Windows\Temporary Internet Files\Content.Outlook\Z9ZK9NHK\Digitale handtekening Linda van Oostrum.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6840" cy="638175"/>
                    </a:xfrm>
                    <a:prstGeom prst="rect">
                      <a:avLst/>
                    </a:prstGeom>
                    <a:noFill/>
                    <a:ln>
                      <a:noFill/>
                    </a:ln>
                  </pic:spPr>
                </pic:pic>
              </a:graphicData>
            </a:graphic>
          </wp:inline>
        </w:drawing>
      </w:r>
    </w:p>
    <w:p w:rsidR="00E154D6" w:rsidRDefault="00E154D6" w:rsidP="001433DC">
      <w:pPr>
        <w:tabs>
          <w:tab w:val="left" w:pos="142"/>
        </w:tabs>
        <w:spacing w:line="276" w:lineRule="auto"/>
        <w:rPr>
          <w:szCs w:val="18"/>
        </w:rPr>
      </w:pPr>
    </w:p>
    <w:p w:rsidR="00E154D6" w:rsidRDefault="00E154D6" w:rsidP="001433DC">
      <w:pPr>
        <w:tabs>
          <w:tab w:val="left" w:pos="142"/>
        </w:tabs>
        <w:spacing w:line="276" w:lineRule="auto"/>
      </w:pPr>
      <w:r>
        <w:t>A.E.M. van Oostrum</w:t>
      </w:r>
    </w:p>
    <w:p w:rsidR="00E154D6" w:rsidRDefault="00E154D6" w:rsidP="001433DC">
      <w:pPr>
        <w:tabs>
          <w:tab w:val="left" w:pos="142"/>
        </w:tabs>
        <w:spacing w:line="276" w:lineRule="auto"/>
      </w:pPr>
      <w:r>
        <w:t>Hoofd afdeling Hoogwaterbeschermingsprogramma</w:t>
      </w:r>
    </w:p>
    <w:p w:rsidR="00940CA6" w:rsidRDefault="00940CA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Default="00E154D6">
      <w:pPr>
        <w:rPr>
          <w:szCs w:val="18"/>
        </w:rPr>
      </w:pPr>
    </w:p>
    <w:p w:rsidR="00E154D6" w:rsidRPr="00E154D6" w:rsidRDefault="00E154D6">
      <w:pPr>
        <w:rPr>
          <w:szCs w:val="18"/>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4E32E2" w:rsidRPr="00E154D6" w:rsidTr="004E32E2">
        <w:tc>
          <w:tcPr>
            <w:tcW w:w="9212" w:type="dxa"/>
          </w:tcPr>
          <w:p w:rsidR="004E32E2" w:rsidRPr="00E154D6" w:rsidRDefault="004E32E2" w:rsidP="009F2E26">
            <w:pPr>
              <w:rPr>
                <w:szCs w:val="18"/>
              </w:rPr>
            </w:pPr>
            <w:r w:rsidRPr="00E154D6">
              <w:rPr>
                <w:bCs/>
                <w:szCs w:val="18"/>
              </w:rPr>
              <w:t xml:space="preserve">NB: Het hoogheemraadschap ontvangt uw post bij voorkeur digitaal op </w:t>
            </w:r>
            <w:hyperlink r:id="rId8" w:history="1">
              <w:r w:rsidRPr="00E154D6">
                <w:rPr>
                  <w:rStyle w:val="Hyperlink"/>
                  <w:bCs/>
                  <w:szCs w:val="18"/>
                </w:rPr>
                <w:t>post@hhnk.nl</w:t>
              </w:r>
            </w:hyperlink>
            <w:r w:rsidRPr="00E154D6">
              <w:rPr>
                <w:bCs/>
                <w:szCs w:val="18"/>
              </w:rPr>
              <w:t>.</w:t>
            </w:r>
          </w:p>
        </w:tc>
      </w:tr>
    </w:tbl>
    <w:p w:rsidR="003D440D" w:rsidRPr="00E154D6" w:rsidRDefault="003D440D" w:rsidP="004E32E2">
      <w:pPr>
        <w:rPr>
          <w:szCs w:val="18"/>
        </w:rPr>
      </w:pPr>
    </w:p>
    <w:sectPr w:rsidR="003D440D" w:rsidRPr="00E154D6" w:rsidSect="000011D5">
      <w:headerReference w:type="default" r:id="rId9"/>
      <w:headerReference w:type="first" r:id="rId10"/>
      <w:footerReference w:type="first" r:id="rId11"/>
      <w:type w:val="continuous"/>
      <w:pgSz w:w="11906" w:h="16838" w:code="9"/>
      <w:pgMar w:top="851" w:right="1286" w:bottom="1079" w:left="1418" w:header="851" w:footer="6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47D" w:rsidRDefault="0085147D">
      <w:r>
        <w:separator/>
      </w:r>
    </w:p>
  </w:endnote>
  <w:endnote w:type="continuationSeparator" w:id="0">
    <w:p w:rsidR="0085147D" w:rsidRDefault="00851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95" w:type="dxa"/>
      <w:tblInd w:w="-8" w:type="dxa"/>
      <w:tblLayout w:type="fixed"/>
      <w:tblCellMar>
        <w:left w:w="0" w:type="dxa"/>
        <w:right w:w="0" w:type="dxa"/>
      </w:tblCellMar>
      <w:tblLook w:val="0000"/>
    </w:tblPr>
    <w:tblGrid>
      <w:gridCol w:w="3474"/>
      <w:gridCol w:w="295"/>
      <w:gridCol w:w="2921"/>
      <w:gridCol w:w="256"/>
      <w:gridCol w:w="2149"/>
    </w:tblGrid>
    <w:tr w:rsidR="004E32E2" w:rsidTr="001C6073">
      <w:trPr>
        <w:cantSplit/>
        <w:trHeight w:val="567"/>
      </w:trPr>
      <w:tc>
        <w:tcPr>
          <w:tcW w:w="3474" w:type="dxa"/>
          <w:tcBorders>
            <w:top w:val="nil"/>
            <w:left w:val="nil"/>
            <w:bottom w:val="nil"/>
            <w:right w:val="nil"/>
          </w:tcBorders>
        </w:tcPr>
        <w:p w:rsidR="004E32E2" w:rsidRDefault="004E32E2" w:rsidP="004E32E2">
          <w:pPr>
            <w:pStyle w:val="HHNKReferentiekopje"/>
          </w:pPr>
          <w:r>
            <w:t>Hoogheemraadschap</w:t>
          </w:r>
        </w:p>
        <w:p w:rsidR="004E32E2" w:rsidRPr="00C41ECB" w:rsidRDefault="004E32E2" w:rsidP="004E32E2">
          <w:pPr>
            <w:pStyle w:val="HHNKReferentiekopje"/>
          </w:pPr>
          <w:r>
            <w:t>Hollands Noorderkwartier</w:t>
          </w:r>
        </w:p>
        <w:p w:rsidR="004E32E2" w:rsidRPr="00C41ECB" w:rsidRDefault="004E32E2" w:rsidP="004E32E2">
          <w:pPr>
            <w:pStyle w:val="HHNKReferentiekopje"/>
          </w:pPr>
          <w:r>
            <w:t>Postbus 250, 1700 AG Heerhugowaard</w:t>
          </w:r>
        </w:p>
        <w:p w:rsidR="004E32E2" w:rsidRPr="00C41ECB" w:rsidRDefault="004E32E2" w:rsidP="004E32E2">
          <w:pPr>
            <w:pStyle w:val="HHNKReferentiekopje"/>
          </w:pPr>
          <w:r>
            <w:t>Stationsplein 136, 1703 WC  Heerhugowaard</w:t>
          </w:r>
        </w:p>
      </w:tc>
      <w:tc>
        <w:tcPr>
          <w:tcW w:w="295" w:type="dxa"/>
          <w:tcBorders>
            <w:top w:val="nil"/>
            <w:left w:val="nil"/>
            <w:bottom w:val="nil"/>
            <w:right w:val="nil"/>
          </w:tcBorders>
        </w:tcPr>
        <w:p w:rsidR="004E32E2" w:rsidRPr="00C41ECB" w:rsidRDefault="004E32E2" w:rsidP="004E32E2">
          <w:pPr>
            <w:pStyle w:val="HHNKReferentiekopje"/>
          </w:pPr>
        </w:p>
      </w:tc>
      <w:tc>
        <w:tcPr>
          <w:tcW w:w="2921" w:type="dxa"/>
          <w:tcBorders>
            <w:top w:val="nil"/>
            <w:left w:val="nil"/>
            <w:bottom w:val="nil"/>
            <w:right w:val="nil"/>
          </w:tcBorders>
        </w:tcPr>
        <w:p w:rsidR="004E32E2" w:rsidRPr="00C41ECB" w:rsidRDefault="004E32E2" w:rsidP="004E32E2">
          <w:pPr>
            <w:pStyle w:val="HHNKReferentiekopje"/>
          </w:pPr>
          <w:r w:rsidRPr="00C41ECB">
            <w:t xml:space="preserve">T </w:t>
          </w:r>
          <w:r>
            <w:t>072-582 8282</w:t>
          </w:r>
        </w:p>
        <w:p w:rsidR="004E32E2" w:rsidRPr="00C41ECB" w:rsidRDefault="004E32E2" w:rsidP="004E32E2">
          <w:pPr>
            <w:pStyle w:val="HHNKReferentiekopje"/>
          </w:pPr>
          <w:r w:rsidRPr="00C41ECB">
            <w:t xml:space="preserve">F </w:t>
          </w:r>
          <w:r>
            <w:t>072-582 7010</w:t>
          </w:r>
        </w:p>
        <w:p w:rsidR="004E32E2" w:rsidRPr="00C41ECB" w:rsidRDefault="004E32E2" w:rsidP="004E32E2">
          <w:pPr>
            <w:pStyle w:val="HHNKReferentiekopje"/>
          </w:pPr>
          <w:r>
            <w:t>post@hhnk.nl</w:t>
          </w:r>
        </w:p>
        <w:p w:rsidR="004E32E2" w:rsidRPr="00C41ECB" w:rsidRDefault="004E32E2" w:rsidP="004E32E2">
          <w:pPr>
            <w:pStyle w:val="HHNKReferentiekopje"/>
          </w:pPr>
          <w:r>
            <w:t>www.hhnk.nl</w:t>
          </w:r>
        </w:p>
      </w:tc>
      <w:tc>
        <w:tcPr>
          <w:tcW w:w="256" w:type="dxa"/>
          <w:tcBorders>
            <w:top w:val="nil"/>
            <w:left w:val="nil"/>
            <w:bottom w:val="nil"/>
            <w:right w:val="nil"/>
          </w:tcBorders>
        </w:tcPr>
        <w:p w:rsidR="004E32E2" w:rsidRPr="00C41ECB" w:rsidRDefault="004E32E2" w:rsidP="004E32E2">
          <w:pPr>
            <w:pStyle w:val="HHNKReferentiekopje"/>
          </w:pPr>
        </w:p>
      </w:tc>
      <w:tc>
        <w:tcPr>
          <w:tcW w:w="2149" w:type="dxa"/>
          <w:tcBorders>
            <w:top w:val="nil"/>
            <w:left w:val="nil"/>
            <w:bottom w:val="nil"/>
            <w:right w:val="nil"/>
          </w:tcBorders>
        </w:tcPr>
        <w:p w:rsidR="004E32E2" w:rsidRPr="00C41ECB" w:rsidRDefault="004E32E2" w:rsidP="004E32E2">
          <w:pPr>
            <w:pStyle w:val="HHNKReferentiekopje"/>
          </w:pPr>
          <w:r>
            <w:t>NL66 NWAB 0636 7537 78</w:t>
          </w:r>
        </w:p>
        <w:p w:rsidR="004E32E2" w:rsidRPr="00C41ECB" w:rsidRDefault="004E32E2" w:rsidP="004E32E2">
          <w:pPr>
            <w:pStyle w:val="HHNKReferentiekopje"/>
          </w:pPr>
          <w:r>
            <w:t>KvK 37161516</w:t>
          </w:r>
        </w:p>
      </w:tc>
    </w:tr>
  </w:tbl>
  <w:p w:rsidR="000011D5" w:rsidRPr="00BD1F3E" w:rsidRDefault="000011D5" w:rsidP="004E32E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47D" w:rsidRDefault="0085147D">
      <w:r>
        <w:separator/>
      </w:r>
    </w:p>
  </w:footnote>
  <w:footnote w:type="continuationSeparator" w:id="0">
    <w:p w:rsidR="0085147D" w:rsidRDefault="00851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95" w:type="dxa"/>
      <w:tblLayout w:type="fixed"/>
      <w:tblCellMar>
        <w:left w:w="0" w:type="dxa"/>
        <w:right w:w="0" w:type="dxa"/>
      </w:tblCellMar>
      <w:tblLook w:val="0000"/>
    </w:tblPr>
    <w:tblGrid>
      <w:gridCol w:w="3489"/>
      <w:gridCol w:w="280"/>
      <w:gridCol w:w="5326"/>
    </w:tblGrid>
    <w:tr w:rsidR="000011D5">
      <w:trPr>
        <w:cantSplit/>
        <w:trHeight w:hRule="exact" w:val="794"/>
      </w:trPr>
      <w:tc>
        <w:tcPr>
          <w:tcW w:w="3489" w:type="dxa"/>
        </w:tcPr>
        <w:p w:rsidR="000011D5" w:rsidRDefault="008422FA">
          <w:pPr>
            <w:pStyle w:val="HHNKReferentiekopje"/>
          </w:pPr>
          <w:r>
            <w:t>Registratienummer</w:t>
          </w:r>
        </w:p>
        <w:p w:rsidR="000011D5" w:rsidRDefault="004E32E2">
          <w:pPr>
            <w:rPr>
              <w:lang w:val="fr-FR"/>
            </w:rPr>
          </w:pPr>
          <w:r>
            <w:t>17.0112099</w:t>
          </w:r>
        </w:p>
      </w:tc>
      <w:tc>
        <w:tcPr>
          <w:tcW w:w="280" w:type="dxa"/>
        </w:tcPr>
        <w:p w:rsidR="000011D5" w:rsidRDefault="000011D5">
          <w:pPr>
            <w:pStyle w:val="HHNKReferentiekopje"/>
            <w:rPr>
              <w:lang w:val="fr-FR"/>
            </w:rPr>
          </w:pPr>
        </w:p>
      </w:tc>
      <w:tc>
        <w:tcPr>
          <w:tcW w:w="5326" w:type="dxa"/>
        </w:tcPr>
        <w:p w:rsidR="000011D5" w:rsidRDefault="003D440D">
          <w:pPr>
            <w:pStyle w:val="HHNKReferentiekopje"/>
          </w:pPr>
          <w:r w:rsidRPr="003D440D">
            <w:rPr>
              <w:noProof/>
              <w:sz w:val="18"/>
            </w:rPr>
            <w:drawing>
              <wp:anchor distT="0" distB="0" distL="114300" distR="114300" simplePos="0" relativeHeight="251661312" behindDoc="0" locked="0" layoutInCell="1" allowOverlap="1">
                <wp:simplePos x="0" y="0"/>
                <wp:positionH relativeFrom="column">
                  <wp:posOffset>1892935</wp:posOffset>
                </wp:positionH>
                <wp:positionV relativeFrom="paragraph">
                  <wp:posOffset>-233680</wp:posOffset>
                </wp:positionV>
                <wp:extent cx="1475740" cy="1538605"/>
                <wp:effectExtent l="0" t="0" r="0" b="0"/>
                <wp:wrapNone/>
                <wp:docPr id="346" name="Afbeelding 346" descr="HHN~p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N~pc7"/>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5740" cy="1538605"/>
                        </a:xfrm>
                        <a:prstGeom prst="rect">
                          <a:avLst/>
                        </a:prstGeom>
                        <a:noFill/>
                      </pic:spPr>
                    </pic:pic>
                  </a:graphicData>
                </a:graphic>
              </wp:anchor>
            </w:drawing>
          </w:r>
          <w:r w:rsidR="00DD3970">
            <w:t xml:space="preserve">  </w:t>
          </w:r>
          <w:r w:rsidR="008422FA">
            <w:t>Pagina</w:t>
          </w:r>
        </w:p>
        <w:p w:rsidR="000011D5" w:rsidRDefault="007012BF">
          <w:r>
            <w:rPr>
              <w:rStyle w:val="Paginanummer"/>
            </w:rPr>
            <w:fldChar w:fldCharType="begin"/>
          </w:r>
          <w:r w:rsidR="008422FA">
            <w:rPr>
              <w:rStyle w:val="Paginanummer"/>
            </w:rPr>
            <w:instrText xml:space="preserve"> PAGE </w:instrText>
          </w:r>
          <w:r>
            <w:rPr>
              <w:rStyle w:val="Paginanummer"/>
            </w:rPr>
            <w:fldChar w:fldCharType="separate"/>
          </w:r>
          <w:r w:rsidR="00993678">
            <w:rPr>
              <w:rStyle w:val="Paginanummer"/>
              <w:noProof/>
            </w:rPr>
            <w:t>2</w:t>
          </w:r>
          <w:r>
            <w:rPr>
              <w:rStyle w:val="Paginanummer"/>
            </w:rPr>
            <w:fldChar w:fldCharType="end"/>
          </w:r>
          <w:r w:rsidR="008422FA">
            <w:rPr>
              <w:rStyle w:val="Paginanummer"/>
            </w:rPr>
            <w:t xml:space="preserve"> van </w:t>
          </w:r>
          <w:r>
            <w:rPr>
              <w:rStyle w:val="Paginanummer"/>
            </w:rPr>
            <w:fldChar w:fldCharType="begin"/>
          </w:r>
          <w:r w:rsidR="008422FA">
            <w:rPr>
              <w:rStyle w:val="Paginanummer"/>
            </w:rPr>
            <w:instrText xml:space="preserve"> NUMPAGES </w:instrText>
          </w:r>
          <w:r>
            <w:rPr>
              <w:rStyle w:val="Paginanummer"/>
            </w:rPr>
            <w:fldChar w:fldCharType="separate"/>
          </w:r>
          <w:r w:rsidR="00993678">
            <w:rPr>
              <w:rStyle w:val="Paginanummer"/>
              <w:noProof/>
            </w:rPr>
            <w:t>2</w:t>
          </w:r>
          <w:r>
            <w:rPr>
              <w:rStyle w:val="Paginanummer"/>
            </w:rPr>
            <w:fldChar w:fldCharType="end"/>
          </w:r>
        </w:p>
      </w:tc>
    </w:tr>
    <w:tr w:rsidR="000011D5">
      <w:trPr>
        <w:cantSplit/>
        <w:trHeight w:hRule="exact" w:val="794"/>
      </w:trPr>
      <w:tc>
        <w:tcPr>
          <w:tcW w:w="3489" w:type="dxa"/>
        </w:tcPr>
        <w:p w:rsidR="000011D5" w:rsidRDefault="008422FA">
          <w:pPr>
            <w:pStyle w:val="HHNKReferentiekopje"/>
          </w:pPr>
          <w:r>
            <w:t>Datum</w:t>
          </w:r>
        </w:p>
        <w:p w:rsidR="000011D5" w:rsidRDefault="004E32E2" w:rsidP="00E154D6">
          <w:r>
            <w:t>29 september 2017</w:t>
          </w:r>
        </w:p>
      </w:tc>
      <w:tc>
        <w:tcPr>
          <w:tcW w:w="280" w:type="dxa"/>
        </w:tcPr>
        <w:p w:rsidR="000011D5" w:rsidRDefault="000011D5">
          <w:pPr>
            <w:pStyle w:val="HHNKReferentiekopje"/>
          </w:pPr>
        </w:p>
      </w:tc>
      <w:tc>
        <w:tcPr>
          <w:tcW w:w="5326" w:type="dxa"/>
        </w:tcPr>
        <w:p w:rsidR="000011D5" w:rsidRDefault="000011D5">
          <w:pPr>
            <w:pStyle w:val="HHNKReferentiekopje"/>
          </w:pPr>
        </w:p>
      </w:tc>
    </w:tr>
  </w:tbl>
  <w:p w:rsidR="000011D5" w:rsidRDefault="000011D5">
    <w:pPr>
      <w:pStyle w:val="Koptekst"/>
      <w:tabs>
        <w:tab w:val="clear" w:pos="4536"/>
        <w:tab w:val="left" w:pos="4140"/>
        <w:tab w:val="left" w:pos="73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00"/>
    </w:tblPr>
    <w:tblGrid>
      <w:gridCol w:w="3472"/>
      <w:gridCol w:w="8"/>
      <w:gridCol w:w="275"/>
      <w:gridCol w:w="10"/>
      <w:gridCol w:w="2898"/>
      <w:gridCol w:w="327"/>
      <w:gridCol w:w="2082"/>
    </w:tblGrid>
    <w:tr w:rsidR="000011D5" w:rsidTr="00D6443C">
      <w:trPr>
        <w:cantSplit/>
        <w:trHeight w:hRule="exact" w:val="1928"/>
      </w:trPr>
      <w:tc>
        <w:tcPr>
          <w:tcW w:w="3480" w:type="dxa"/>
          <w:gridSpan w:val="2"/>
        </w:tcPr>
        <w:p w:rsidR="000011D5" w:rsidRDefault="000011D5">
          <w:pPr>
            <w:pStyle w:val="Koptekst"/>
            <w:tabs>
              <w:tab w:val="clear" w:pos="4536"/>
              <w:tab w:val="left" w:pos="4140"/>
              <w:tab w:val="left" w:pos="7380"/>
            </w:tabs>
          </w:pPr>
        </w:p>
      </w:tc>
      <w:tc>
        <w:tcPr>
          <w:tcW w:w="285" w:type="dxa"/>
          <w:gridSpan w:val="2"/>
        </w:tcPr>
        <w:p w:rsidR="000011D5" w:rsidRPr="00244964" w:rsidRDefault="000011D5" w:rsidP="00244964"/>
      </w:tc>
      <w:tc>
        <w:tcPr>
          <w:tcW w:w="2898" w:type="dxa"/>
        </w:tcPr>
        <w:p w:rsidR="000011D5" w:rsidRDefault="000011D5"/>
      </w:tc>
      <w:tc>
        <w:tcPr>
          <w:tcW w:w="327" w:type="dxa"/>
        </w:tcPr>
        <w:p w:rsidR="000011D5" w:rsidRPr="00244964" w:rsidRDefault="000011D5" w:rsidP="00244964"/>
      </w:tc>
      <w:tc>
        <w:tcPr>
          <w:tcW w:w="2082" w:type="dxa"/>
        </w:tcPr>
        <w:p w:rsidR="000011D5" w:rsidRDefault="007A4CF6">
          <w:pPr>
            <w:pStyle w:val="Koptekst"/>
            <w:tabs>
              <w:tab w:val="clear" w:pos="4536"/>
              <w:tab w:val="left" w:pos="4140"/>
              <w:tab w:val="left" w:pos="7380"/>
            </w:tabs>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ge">
                  <wp:posOffset>-224155</wp:posOffset>
                </wp:positionV>
                <wp:extent cx="1475740" cy="1992630"/>
                <wp:effectExtent l="0" t="0" r="0" b="0"/>
                <wp:wrapNone/>
                <wp:docPr id="138" name="Afbeelding 138" descr="HHN~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HN~pc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5740" cy="1992630"/>
                        </a:xfrm>
                        <a:prstGeom prst="rect">
                          <a:avLst/>
                        </a:prstGeom>
                        <a:noFill/>
                      </pic:spPr>
                    </pic:pic>
                  </a:graphicData>
                </a:graphic>
              </wp:anchor>
            </w:drawing>
          </w:r>
        </w:p>
      </w:tc>
    </w:tr>
    <w:tr w:rsidR="00001FAA" w:rsidTr="00D6443C">
      <w:trPr>
        <w:cantSplit/>
        <w:trHeight w:hRule="exact" w:val="2211"/>
      </w:trPr>
      <w:tc>
        <w:tcPr>
          <w:tcW w:w="6663" w:type="dxa"/>
          <w:gridSpan w:val="5"/>
        </w:tcPr>
        <w:p w:rsidR="00001FAA" w:rsidRDefault="00001FAA" w:rsidP="00001FAA">
          <w:pPr>
            <w:rPr>
              <w:lang w:val="en-GB"/>
            </w:rPr>
          </w:pPr>
        </w:p>
      </w:tc>
      <w:tc>
        <w:tcPr>
          <w:tcW w:w="327" w:type="dxa"/>
        </w:tcPr>
        <w:p w:rsidR="00001FAA" w:rsidRPr="00244964" w:rsidRDefault="00001FAA" w:rsidP="00244964"/>
      </w:tc>
      <w:tc>
        <w:tcPr>
          <w:tcW w:w="2082" w:type="dxa"/>
        </w:tcPr>
        <w:p w:rsidR="00001FAA" w:rsidRDefault="00001FAA">
          <w:pPr>
            <w:rPr>
              <w:lang w:val="en-GB"/>
            </w:rPr>
          </w:pPr>
        </w:p>
      </w:tc>
    </w:tr>
    <w:tr w:rsidR="000011D5" w:rsidTr="00D6443C">
      <w:trPr>
        <w:cantSplit/>
        <w:trHeight w:hRule="exact" w:val="794"/>
      </w:trPr>
      <w:tc>
        <w:tcPr>
          <w:tcW w:w="3472" w:type="dxa"/>
        </w:tcPr>
        <w:p w:rsidR="000011D5" w:rsidRDefault="008422FA">
          <w:pPr>
            <w:pStyle w:val="HHNKReferentiekopje"/>
          </w:pPr>
          <w:r>
            <w:t>Datum</w:t>
          </w:r>
        </w:p>
        <w:p w:rsidR="000011D5" w:rsidRDefault="004E32E2">
          <w:r>
            <w:t>29 september 2017</w:t>
          </w:r>
        </w:p>
      </w:tc>
      <w:tc>
        <w:tcPr>
          <w:tcW w:w="283" w:type="dxa"/>
          <w:gridSpan w:val="2"/>
        </w:tcPr>
        <w:p w:rsidR="000011D5" w:rsidRDefault="000011D5" w:rsidP="00244964"/>
      </w:tc>
      <w:tc>
        <w:tcPr>
          <w:tcW w:w="2908" w:type="dxa"/>
          <w:gridSpan w:val="2"/>
        </w:tcPr>
        <w:p w:rsidR="000011D5" w:rsidRDefault="008422FA">
          <w:pPr>
            <w:pStyle w:val="HHNKReferentiekopje"/>
          </w:pPr>
          <w:r>
            <w:t>Uw kenmerk</w:t>
          </w:r>
        </w:p>
        <w:p w:rsidR="000011D5" w:rsidRDefault="000011D5" w:rsidP="004E32E2"/>
      </w:tc>
      <w:tc>
        <w:tcPr>
          <w:tcW w:w="327" w:type="dxa"/>
        </w:tcPr>
        <w:p w:rsidR="000011D5" w:rsidRPr="00244964" w:rsidRDefault="000011D5" w:rsidP="00244964"/>
      </w:tc>
      <w:tc>
        <w:tcPr>
          <w:tcW w:w="2082" w:type="dxa"/>
        </w:tcPr>
        <w:p w:rsidR="000011D5" w:rsidRDefault="008422FA">
          <w:pPr>
            <w:pStyle w:val="HHNKReferentiekopje"/>
            <w:rPr>
              <w:lang w:val="fr-FR"/>
            </w:rPr>
          </w:pPr>
          <w:proofErr w:type="spellStart"/>
          <w:r>
            <w:rPr>
              <w:lang w:val="fr-FR"/>
            </w:rPr>
            <w:t>Contactpersoon</w:t>
          </w:r>
          <w:proofErr w:type="spellEnd"/>
        </w:p>
        <w:p w:rsidR="000011D5" w:rsidRDefault="004E32E2" w:rsidP="007E73C0">
          <w:r>
            <w:t>R.I.</w:t>
          </w:r>
          <w:r w:rsidR="00E85822">
            <w:t xml:space="preserve"> </w:t>
          </w:r>
          <w:r>
            <w:t>Gitsels-van Veldhoven</w:t>
          </w:r>
        </w:p>
      </w:tc>
    </w:tr>
    <w:tr w:rsidR="000011D5" w:rsidTr="00D6443C">
      <w:trPr>
        <w:cantSplit/>
        <w:trHeight w:hRule="exact" w:val="980"/>
      </w:trPr>
      <w:tc>
        <w:tcPr>
          <w:tcW w:w="3472" w:type="dxa"/>
        </w:tcPr>
        <w:p w:rsidR="007115F6" w:rsidRDefault="007115F6" w:rsidP="007115F6">
          <w:pPr>
            <w:pStyle w:val="HHNKReferentiekopje"/>
          </w:pPr>
          <w:r>
            <w:t>Onderwerp</w:t>
          </w:r>
        </w:p>
        <w:p w:rsidR="00E154D6" w:rsidRDefault="00E154D6" w:rsidP="00927717">
          <w:pPr>
            <w:rPr>
              <w:szCs w:val="18"/>
            </w:rPr>
          </w:pPr>
          <w:r>
            <w:rPr>
              <w:szCs w:val="18"/>
            </w:rPr>
            <w:t xml:space="preserve">Participatieproces Durgerdam </w:t>
          </w:r>
        </w:p>
        <w:p w:rsidR="000011D5" w:rsidRDefault="004E32E2" w:rsidP="00927717">
          <w:r>
            <w:rPr>
              <w:szCs w:val="18"/>
            </w:rPr>
            <w:t>11 oktober 2017</w:t>
          </w:r>
          <w:r w:rsidR="00927717">
            <w:t xml:space="preserve"> </w:t>
          </w:r>
        </w:p>
      </w:tc>
      <w:tc>
        <w:tcPr>
          <w:tcW w:w="283" w:type="dxa"/>
          <w:gridSpan w:val="2"/>
        </w:tcPr>
        <w:p w:rsidR="000011D5" w:rsidRDefault="000011D5" w:rsidP="00244964"/>
      </w:tc>
      <w:tc>
        <w:tcPr>
          <w:tcW w:w="2908" w:type="dxa"/>
          <w:gridSpan w:val="2"/>
        </w:tcPr>
        <w:p w:rsidR="000011D5" w:rsidRDefault="008422FA">
          <w:pPr>
            <w:pStyle w:val="HHNKReferentiekopje"/>
          </w:pPr>
          <w:r>
            <w:t>Registratienummer</w:t>
          </w:r>
        </w:p>
        <w:p w:rsidR="000011D5" w:rsidRDefault="004E32E2">
          <w:pPr>
            <w:rPr>
              <w:lang w:val="fr-FR"/>
            </w:rPr>
          </w:pPr>
          <w:r>
            <w:t>17.0112099</w:t>
          </w:r>
        </w:p>
      </w:tc>
      <w:tc>
        <w:tcPr>
          <w:tcW w:w="327" w:type="dxa"/>
        </w:tcPr>
        <w:p w:rsidR="000011D5" w:rsidRPr="00244964" w:rsidRDefault="000011D5" w:rsidP="00244964"/>
      </w:tc>
      <w:tc>
        <w:tcPr>
          <w:tcW w:w="2082" w:type="dxa"/>
        </w:tcPr>
        <w:p w:rsidR="000011D5" w:rsidRDefault="008422FA">
          <w:pPr>
            <w:pStyle w:val="HHNKReferentiekopje"/>
          </w:pPr>
          <w:r>
            <w:t>Doorkiesnummer</w:t>
          </w:r>
        </w:p>
        <w:p w:rsidR="000011D5" w:rsidRDefault="004E32E2" w:rsidP="00EE6975">
          <w:pPr>
            <w:rPr>
              <w:lang w:val="fr-FR"/>
            </w:rPr>
          </w:pPr>
          <w:r>
            <w:rPr>
              <w:lang w:val="fr-FR"/>
            </w:rPr>
            <w:t>072-582 7283</w:t>
          </w:r>
        </w:p>
      </w:tc>
    </w:tr>
  </w:tbl>
  <w:p w:rsidR="000011D5" w:rsidRDefault="000011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8438D6"/>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8E2EE9F6"/>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3E4423CC"/>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6EE26580"/>
    <w:lvl w:ilvl="0">
      <w:start w:val="1"/>
      <w:numFmt w:val="decimal"/>
      <w:pStyle w:val="Lijstnummering2"/>
      <w:lvlText w:val="%1."/>
      <w:lvlJc w:val="left"/>
      <w:pPr>
        <w:tabs>
          <w:tab w:val="num" w:pos="720"/>
        </w:tabs>
        <w:ind w:left="720" w:hanging="360"/>
      </w:pPr>
    </w:lvl>
  </w:abstractNum>
  <w:abstractNum w:abstractNumId="4">
    <w:nsid w:val="FFFFFF88"/>
    <w:multiLevelType w:val="singleLevel"/>
    <w:tmpl w:val="1604F264"/>
    <w:lvl w:ilvl="0">
      <w:start w:val="1"/>
      <w:numFmt w:val="decimal"/>
      <w:pStyle w:val="Lijstnummering"/>
      <w:lvlText w:val="%1."/>
      <w:lvlJc w:val="left"/>
      <w:pPr>
        <w:tabs>
          <w:tab w:val="num" w:pos="360"/>
        </w:tabs>
        <w:ind w:left="360" w:hanging="360"/>
      </w:pPr>
    </w:lvl>
  </w:abstractNum>
  <w:abstractNum w:abstractNumId="5">
    <w:nsid w:val="FFFFFF89"/>
    <w:multiLevelType w:val="singleLevel"/>
    <w:tmpl w:val="53427C7C"/>
    <w:lvl w:ilvl="0">
      <w:start w:val="1"/>
      <w:numFmt w:val="bullet"/>
      <w:pStyle w:val="Lijstopsomteken"/>
      <w:lvlText w:val=""/>
      <w:lvlJc w:val="left"/>
      <w:pPr>
        <w:tabs>
          <w:tab w:val="num" w:pos="360"/>
        </w:tabs>
        <w:ind w:left="360" w:hanging="360"/>
      </w:pPr>
      <w:rPr>
        <w:rFonts w:ascii="Symbol" w:hAnsi="Symbol" w:hint="default"/>
      </w:rPr>
    </w:lvl>
  </w:abstractNum>
  <w:abstractNum w:abstractNumId="6">
    <w:nsid w:val="04264B63"/>
    <w:multiLevelType w:val="hybridMultilevel"/>
    <w:tmpl w:val="46DCF592"/>
    <w:lvl w:ilvl="0" w:tplc="9A9A6E3A">
      <w:start w:val="2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0FA565E5"/>
    <w:multiLevelType w:val="multilevel"/>
    <w:tmpl w:val="AEFC8386"/>
    <w:lvl w:ilvl="0">
      <w:start w:val="1"/>
      <w:numFmt w:val="decimal"/>
      <w:pStyle w:val="HHNKKop1"/>
      <w:lvlText w:val="%1"/>
      <w:lvlJc w:val="left"/>
      <w:pPr>
        <w:tabs>
          <w:tab w:val="num" w:pos="432"/>
        </w:tabs>
        <w:ind w:left="432" w:hanging="432"/>
      </w:pPr>
    </w:lvl>
    <w:lvl w:ilvl="1">
      <w:start w:val="1"/>
      <w:numFmt w:val="decimal"/>
      <w:pStyle w:val="HHNKKop2"/>
      <w:lvlText w:val="%1.%2"/>
      <w:lvlJc w:val="left"/>
      <w:pPr>
        <w:tabs>
          <w:tab w:val="num" w:pos="576"/>
        </w:tabs>
        <w:ind w:left="576" w:hanging="576"/>
      </w:pPr>
    </w:lvl>
    <w:lvl w:ilvl="2">
      <w:start w:val="1"/>
      <w:numFmt w:val="decimal"/>
      <w:pStyle w:val="HHNK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8">
    <w:nsid w:val="12947005"/>
    <w:multiLevelType w:val="hybridMultilevel"/>
    <w:tmpl w:val="9094F1E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16876382"/>
    <w:multiLevelType w:val="hybridMultilevel"/>
    <w:tmpl w:val="3ED24A16"/>
    <w:lvl w:ilvl="0" w:tplc="B324E630">
      <w:start w:val="1"/>
      <w:numFmt w:val="decimal"/>
      <w:pStyle w:val="HHNK1Opsomming"/>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9505A97"/>
    <w:multiLevelType w:val="hybridMultilevel"/>
    <w:tmpl w:val="B2BA0C06"/>
    <w:lvl w:ilvl="0" w:tplc="FAAEAD0C">
      <w:start w:val="1"/>
      <w:numFmt w:val="lowerLetter"/>
      <w:pStyle w:val="HHNKaOpsommin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AD92D9C"/>
    <w:multiLevelType w:val="hybridMultilevel"/>
    <w:tmpl w:val="F2CE60F2"/>
    <w:lvl w:ilvl="0" w:tplc="B0CE55FA">
      <w:start w:val="1"/>
      <w:numFmt w:val="lowerLetter"/>
      <w:pStyle w:val="HHNKopsomminga-8"/>
      <w:lvlText w:val="%1."/>
      <w:lvlJc w:val="left"/>
      <w:pPr>
        <w:tabs>
          <w:tab w:val="num" w:pos="567"/>
        </w:tabs>
        <w:ind w:left="567" w:hanging="567"/>
      </w:pPr>
      <w:rPr>
        <w:rFonts w:hint="default"/>
      </w:rPr>
    </w:lvl>
    <w:lvl w:ilvl="1" w:tplc="F358109E">
      <w:start w:val="1"/>
      <w:numFmt w:val="bullet"/>
      <w:lvlText w:val=""/>
      <w:lvlJc w:val="left"/>
      <w:pPr>
        <w:tabs>
          <w:tab w:val="num" w:pos="1534"/>
        </w:tabs>
        <w:ind w:left="1534" w:hanging="454"/>
      </w:pPr>
      <w:rPr>
        <w:rFonts w:ascii="Symbol" w:hAnsi="Symbol" w:cs="Times New Roman" w:hint="default"/>
      </w:rPr>
    </w:lvl>
    <w:lvl w:ilvl="2" w:tplc="DCC27FBC">
      <w:start w:val="5"/>
      <w:numFmt w:val="decimal"/>
      <w:lvlText w:val="%3."/>
      <w:lvlJc w:val="left"/>
      <w:pPr>
        <w:tabs>
          <w:tab w:val="num" w:pos="2547"/>
        </w:tabs>
        <w:ind w:left="2547" w:hanging="567"/>
      </w:pPr>
      <w:rPr>
        <w:rFonts w:hint="default"/>
      </w:r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nsid w:val="1D893B69"/>
    <w:multiLevelType w:val="hybridMultilevel"/>
    <w:tmpl w:val="CB261FA0"/>
    <w:lvl w:ilvl="0" w:tplc="54CEC904">
      <w:start w:val="1"/>
      <w:numFmt w:val="upperLetter"/>
      <w:pStyle w:val="HHNKAOpsomming0"/>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28C2584D"/>
    <w:multiLevelType w:val="hybridMultilevel"/>
    <w:tmpl w:val="88C0C5F0"/>
    <w:lvl w:ilvl="0" w:tplc="951E12C4">
      <w:start w:val="1"/>
      <w:numFmt w:val="upperLetter"/>
      <w:pStyle w:val="HHNKAOpsomming1"/>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2AA3FA9"/>
    <w:multiLevelType w:val="hybridMultilevel"/>
    <w:tmpl w:val="037613CC"/>
    <w:lvl w:ilvl="0" w:tplc="691CDC8E">
      <w:start w:val="1"/>
      <w:numFmt w:val="lowerLetter"/>
      <w:pStyle w:val="HHNKaOpsomming2"/>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690C47CC"/>
    <w:multiLevelType w:val="hybridMultilevel"/>
    <w:tmpl w:val="BA04BED6"/>
    <w:lvl w:ilvl="0" w:tplc="5170CC28">
      <w:start w:val="1"/>
      <w:numFmt w:val="decimal"/>
      <w:pStyle w:val="HHNK1Opsomming0"/>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6E061A9A"/>
    <w:multiLevelType w:val="multilevel"/>
    <w:tmpl w:val="D3F29B86"/>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HNKKop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6143F40"/>
    <w:multiLevelType w:val="hybridMultilevel"/>
    <w:tmpl w:val="95741D4E"/>
    <w:lvl w:ilvl="0" w:tplc="AD9267D6">
      <w:start w:val="1"/>
      <w:numFmt w:val="upperRoman"/>
      <w:pStyle w:val="HHNKIOpsomming"/>
      <w:lvlText w:val="%1."/>
      <w:lvlJc w:val="left"/>
      <w:pPr>
        <w:tabs>
          <w:tab w:val="num" w:pos="680"/>
        </w:tabs>
        <w:ind w:left="680" w:hanging="6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7A4D1CD6"/>
    <w:multiLevelType w:val="multilevel"/>
    <w:tmpl w:val="BF000AA8"/>
    <w:lvl w:ilvl="0">
      <w:start w:val="1"/>
      <w:numFmt w:val="decimal"/>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F9D7307"/>
    <w:multiLevelType w:val="multilevel"/>
    <w:tmpl w:val="0C42C1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15"/>
  </w:num>
  <w:num w:numId="3">
    <w:abstractNumId w:val="13"/>
  </w:num>
  <w:num w:numId="4">
    <w:abstractNumId w:val="14"/>
  </w:num>
  <w:num w:numId="5">
    <w:abstractNumId w:val="12"/>
  </w:num>
  <w:num w:numId="6">
    <w:abstractNumId w:val="10"/>
  </w:num>
  <w:num w:numId="7">
    <w:abstractNumId w:val="17"/>
  </w:num>
  <w:num w:numId="8">
    <w:abstractNumId w:val="7"/>
  </w:num>
  <w:num w:numId="9">
    <w:abstractNumId w:val="7"/>
  </w:num>
  <w:num w:numId="10">
    <w:abstractNumId w:val="7"/>
  </w:num>
  <w:num w:numId="11">
    <w:abstractNumId w:val="16"/>
  </w:num>
  <w:num w:numId="12">
    <w:abstractNumId w:val="11"/>
  </w:num>
  <w:num w:numId="13">
    <w:abstractNumId w:val="18"/>
  </w:num>
  <w:num w:numId="14">
    <w:abstractNumId w:val="19"/>
  </w:num>
  <w:num w:numId="15">
    <w:abstractNumId w:val="7"/>
  </w:num>
  <w:num w:numId="16">
    <w:abstractNumId w:val="7"/>
  </w:num>
  <w:num w:numId="17">
    <w:abstractNumId w:val="7"/>
  </w:num>
  <w:num w:numId="18">
    <w:abstractNumId w:val="7"/>
  </w:num>
  <w:num w:numId="19">
    <w:abstractNumId w:val="7"/>
  </w:num>
  <w:num w:numId="20">
    <w:abstractNumId w:val="7"/>
  </w:num>
  <w:num w:numId="21">
    <w:abstractNumId w:val="5"/>
  </w:num>
  <w:num w:numId="22">
    <w:abstractNumId w:val="4"/>
  </w:num>
  <w:num w:numId="23">
    <w:abstractNumId w:val="3"/>
  </w:num>
  <w:num w:numId="24">
    <w:abstractNumId w:val="2"/>
  </w:num>
  <w:num w:numId="25">
    <w:abstractNumId w:val="1"/>
  </w:num>
  <w:num w:numId="26">
    <w:abstractNumId w:val="0"/>
  </w:num>
  <w:num w:numId="27">
    <w:abstractNumId w:val="8"/>
  </w:num>
  <w:num w:numId="28">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noPunctuationKerning/>
  <w:characterSpacingControl w:val="doNotCompress"/>
  <w:hdrShapeDefaults>
    <o:shapedefaults v:ext="edit" spidmax="5122"/>
  </w:hdrShapeDefaults>
  <w:footnotePr>
    <w:footnote w:id="-1"/>
    <w:footnote w:id="0"/>
  </w:footnotePr>
  <w:endnotePr>
    <w:endnote w:id="-1"/>
    <w:endnote w:id="0"/>
  </w:endnotePr>
  <w:compat/>
  <w:docVars>
    <w:docVar w:name="0000000000" w:val="1,0,"/>
    <w:docVar w:name="CORSA_DOCUMENT_ID" w:val="17.0112099"/>
    <w:docVar w:name="Datum" w:val="(leeg)"/>
    <w:docVar w:name="Registratienummer" w:val="(leeg)"/>
    <w:docVar w:name="SDAuthorID" w:val="662EE8D014A64744819C42F057743BF9"/>
    <w:docVar w:name="SDHeaderGroupID" w:val="B0238B14CD144A4F8E7AB5EA2F1DF30E"/>
    <w:docVar w:name="SDHeaderID" w:val="A478E79CA17440FEA0B4B8B20410793A"/>
    <w:docVar w:name="SDTemplateGroupID" w:val="A190ED4E2CCA4E3DBE8F5C4CC40C6A3A"/>
    <w:docVar w:name="SDTemplateID" w:val="C4608F8A6E634656B956B8B6C43B5D0E"/>
    <w:docVar w:name="SDTypistID" w:val="662EE8D014A64744819C42F057743BF9"/>
    <w:docVar w:name="SDUserGroupID" w:val="A759E57711304C1B9974C321D9AB1C11"/>
  </w:docVars>
  <w:rsids>
    <w:rsidRoot w:val="004E32E2"/>
    <w:rsid w:val="000011D5"/>
    <w:rsid w:val="00001FAA"/>
    <w:rsid w:val="00010D50"/>
    <w:rsid w:val="00082BB0"/>
    <w:rsid w:val="000E1CB3"/>
    <w:rsid w:val="00115B7F"/>
    <w:rsid w:val="001433DC"/>
    <w:rsid w:val="00153DB3"/>
    <w:rsid w:val="00183137"/>
    <w:rsid w:val="001C76CC"/>
    <w:rsid w:val="001E7F48"/>
    <w:rsid w:val="002301EA"/>
    <w:rsid w:val="00244964"/>
    <w:rsid w:val="00250572"/>
    <w:rsid w:val="00252CEC"/>
    <w:rsid w:val="002715D5"/>
    <w:rsid w:val="00295254"/>
    <w:rsid w:val="002E2242"/>
    <w:rsid w:val="002E7C61"/>
    <w:rsid w:val="002F23AD"/>
    <w:rsid w:val="003209D7"/>
    <w:rsid w:val="00323222"/>
    <w:rsid w:val="00332469"/>
    <w:rsid w:val="00355765"/>
    <w:rsid w:val="00362B46"/>
    <w:rsid w:val="00371402"/>
    <w:rsid w:val="00385E70"/>
    <w:rsid w:val="003D440D"/>
    <w:rsid w:val="003E04E6"/>
    <w:rsid w:val="003F7915"/>
    <w:rsid w:val="00410F29"/>
    <w:rsid w:val="00417EBE"/>
    <w:rsid w:val="00467CC1"/>
    <w:rsid w:val="0047239B"/>
    <w:rsid w:val="004E32E2"/>
    <w:rsid w:val="004E5680"/>
    <w:rsid w:val="005860BB"/>
    <w:rsid w:val="005B42B6"/>
    <w:rsid w:val="006216E1"/>
    <w:rsid w:val="006D5B53"/>
    <w:rsid w:val="007012BF"/>
    <w:rsid w:val="007115F6"/>
    <w:rsid w:val="007804F9"/>
    <w:rsid w:val="007806A2"/>
    <w:rsid w:val="00795D94"/>
    <w:rsid w:val="007A4CF6"/>
    <w:rsid w:val="007D1CEB"/>
    <w:rsid w:val="007E281E"/>
    <w:rsid w:val="007E73C0"/>
    <w:rsid w:val="007F1C89"/>
    <w:rsid w:val="007F3FFF"/>
    <w:rsid w:val="00810ECD"/>
    <w:rsid w:val="008422FA"/>
    <w:rsid w:val="008468BC"/>
    <w:rsid w:val="0085147D"/>
    <w:rsid w:val="008744B1"/>
    <w:rsid w:val="008A4C50"/>
    <w:rsid w:val="00927717"/>
    <w:rsid w:val="00940CA6"/>
    <w:rsid w:val="009577F0"/>
    <w:rsid w:val="00957FA1"/>
    <w:rsid w:val="00974008"/>
    <w:rsid w:val="00993678"/>
    <w:rsid w:val="0099572B"/>
    <w:rsid w:val="00A23657"/>
    <w:rsid w:val="00A41D13"/>
    <w:rsid w:val="00AA4241"/>
    <w:rsid w:val="00AB6835"/>
    <w:rsid w:val="00AB71F1"/>
    <w:rsid w:val="00AE6668"/>
    <w:rsid w:val="00B53FE5"/>
    <w:rsid w:val="00B549AC"/>
    <w:rsid w:val="00BA4591"/>
    <w:rsid w:val="00BD1F3E"/>
    <w:rsid w:val="00BD405F"/>
    <w:rsid w:val="00BE370A"/>
    <w:rsid w:val="00BF1F5D"/>
    <w:rsid w:val="00CA1370"/>
    <w:rsid w:val="00CD2EA6"/>
    <w:rsid w:val="00CE00DF"/>
    <w:rsid w:val="00D14B34"/>
    <w:rsid w:val="00D6443C"/>
    <w:rsid w:val="00D854ED"/>
    <w:rsid w:val="00DA3247"/>
    <w:rsid w:val="00DD3970"/>
    <w:rsid w:val="00DE0F59"/>
    <w:rsid w:val="00DF54FF"/>
    <w:rsid w:val="00E01236"/>
    <w:rsid w:val="00E154D6"/>
    <w:rsid w:val="00E3288F"/>
    <w:rsid w:val="00E349C1"/>
    <w:rsid w:val="00E759DB"/>
    <w:rsid w:val="00E85822"/>
    <w:rsid w:val="00EA5EDE"/>
    <w:rsid w:val="00EC27CD"/>
    <w:rsid w:val="00EE034D"/>
    <w:rsid w:val="00EE6975"/>
    <w:rsid w:val="00FA60E9"/>
    <w:rsid w:val="00FE60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11D5"/>
    <w:pPr>
      <w:spacing w:line="260" w:lineRule="atLeast"/>
    </w:pPr>
    <w:rPr>
      <w:rFonts w:ascii="Verdana" w:hAnsi="Verdana"/>
      <w:sz w:val="18"/>
      <w:szCs w:val="24"/>
    </w:rPr>
  </w:style>
  <w:style w:type="paragraph" w:styleId="Kop1">
    <w:name w:val="heading 1"/>
    <w:basedOn w:val="Standaard"/>
    <w:next w:val="Standaard"/>
    <w:qFormat/>
    <w:rsid w:val="000011D5"/>
    <w:pPr>
      <w:keepNext/>
      <w:spacing w:before="120" w:after="260"/>
      <w:ind w:left="709" w:hanging="709"/>
      <w:outlineLvl w:val="0"/>
    </w:pPr>
    <w:rPr>
      <w:rFonts w:cs="Arial"/>
      <w:b/>
      <w:bCs/>
      <w:kern w:val="32"/>
      <w:sz w:val="22"/>
      <w:szCs w:val="32"/>
    </w:rPr>
  </w:style>
  <w:style w:type="paragraph" w:styleId="Kop2">
    <w:name w:val="heading 2"/>
    <w:basedOn w:val="Standaard"/>
    <w:next w:val="Standaard"/>
    <w:qFormat/>
    <w:rsid w:val="000011D5"/>
    <w:pPr>
      <w:keepNext/>
      <w:numPr>
        <w:ilvl w:val="1"/>
        <w:numId w:val="13"/>
      </w:numPr>
      <w:tabs>
        <w:tab w:val="clear" w:pos="576"/>
        <w:tab w:val="left" w:pos="595"/>
      </w:tabs>
      <w:spacing w:before="480" w:after="260"/>
      <w:ind w:left="595" w:hanging="595"/>
      <w:outlineLvl w:val="1"/>
    </w:pPr>
    <w:rPr>
      <w:rFonts w:cs="Arial"/>
      <w:bCs/>
      <w:iCs/>
      <w:sz w:val="22"/>
      <w:szCs w:val="28"/>
    </w:rPr>
  </w:style>
  <w:style w:type="paragraph" w:styleId="Kop3">
    <w:name w:val="heading 3"/>
    <w:basedOn w:val="Standaard"/>
    <w:next w:val="Standaard"/>
    <w:qFormat/>
    <w:rsid w:val="000011D5"/>
    <w:pPr>
      <w:keepNext/>
      <w:numPr>
        <w:ilvl w:val="2"/>
        <w:numId w:val="14"/>
      </w:numPr>
      <w:tabs>
        <w:tab w:val="clear" w:pos="720"/>
        <w:tab w:val="left" w:pos="851"/>
      </w:tabs>
      <w:spacing w:before="260"/>
      <w:ind w:left="851" w:hanging="851"/>
      <w:outlineLvl w:val="2"/>
    </w:pPr>
    <w:rPr>
      <w:rFonts w:cs="Arial"/>
      <w:b/>
      <w:bCs/>
      <w:szCs w:val="26"/>
    </w:rPr>
  </w:style>
  <w:style w:type="paragraph" w:styleId="Kop4">
    <w:name w:val="heading 4"/>
    <w:basedOn w:val="Standaard"/>
    <w:next w:val="Standaard"/>
    <w:qFormat/>
    <w:rsid w:val="000011D5"/>
    <w:pPr>
      <w:keepNext/>
      <w:numPr>
        <w:ilvl w:val="3"/>
        <w:numId w:val="15"/>
      </w:numPr>
      <w:spacing w:before="120"/>
      <w:outlineLvl w:val="3"/>
    </w:pPr>
    <w:rPr>
      <w:bCs/>
      <w:i/>
      <w:szCs w:val="28"/>
    </w:rPr>
  </w:style>
  <w:style w:type="paragraph" w:styleId="Kop5">
    <w:name w:val="heading 5"/>
    <w:basedOn w:val="Standaard"/>
    <w:next w:val="Standaard"/>
    <w:qFormat/>
    <w:rsid w:val="000011D5"/>
    <w:pPr>
      <w:numPr>
        <w:ilvl w:val="4"/>
        <w:numId w:val="16"/>
      </w:numPr>
      <w:spacing w:before="120"/>
      <w:outlineLvl w:val="4"/>
    </w:pPr>
    <w:rPr>
      <w:bCs/>
      <w:iCs/>
      <w:szCs w:val="26"/>
    </w:rPr>
  </w:style>
  <w:style w:type="paragraph" w:styleId="Kop6">
    <w:name w:val="heading 6"/>
    <w:basedOn w:val="Standaard"/>
    <w:next w:val="Standaard"/>
    <w:qFormat/>
    <w:rsid w:val="000011D5"/>
    <w:pPr>
      <w:numPr>
        <w:ilvl w:val="5"/>
        <w:numId w:val="17"/>
      </w:numPr>
      <w:spacing w:before="120"/>
      <w:outlineLvl w:val="5"/>
    </w:pPr>
    <w:rPr>
      <w:bCs/>
      <w:szCs w:val="22"/>
    </w:rPr>
  </w:style>
  <w:style w:type="paragraph" w:styleId="Kop7">
    <w:name w:val="heading 7"/>
    <w:basedOn w:val="Standaard"/>
    <w:next w:val="Standaard"/>
    <w:qFormat/>
    <w:rsid w:val="000011D5"/>
    <w:pPr>
      <w:numPr>
        <w:ilvl w:val="6"/>
        <w:numId w:val="18"/>
      </w:numPr>
      <w:spacing w:before="120"/>
      <w:outlineLvl w:val="6"/>
    </w:pPr>
  </w:style>
  <w:style w:type="paragraph" w:styleId="Kop8">
    <w:name w:val="heading 8"/>
    <w:basedOn w:val="Standaard"/>
    <w:next w:val="Standaard"/>
    <w:qFormat/>
    <w:rsid w:val="000011D5"/>
    <w:pPr>
      <w:numPr>
        <w:ilvl w:val="7"/>
        <w:numId w:val="19"/>
      </w:numPr>
      <w:spacing w:before="120"/>
      <w:outlineLvl w:val="7"/>
    </w:pPr>
    <w:rPr>
      <w:iCs/>
    </w:rPr>
  </w:style>
  <w:style w:type="paragraph" w:styleId="Kop9">
    <w:name w:val="heading 9"/>
    <w:basedOn w:val="Standaard"/>
    <w:next w:val="Standaard"/>
    <w:qFormat/>
    <w:rsid w:val="000011D5"/>
    <w:pPr>
      <w:numPr>
        <w:ilvl w:val="8"/>
        <w:numId w:val="20"/>
      </w:numPr>
      <w:spacing w:before="12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0011D5"/>
    <w:pPr>
      <w:tabs>
        <w:tab w:val="center" w:pos="4536"/>
        <w:tab w:val="right" w:pos="9072"/>
      </w:tabs>
    </w:pPr>
  </w:style>
  <w:style w:type="paragraph" w:styleId="Voettekst">
    <w:name w:val="footer"/>
    <w:basedOn w:val="Standaard"/>
    <w:link w:val="VoettekstChar"/>
    <w:uiPriority w:val="99"/>
    <w:rsid w:val="000011D5"/>
    <w:rPr>
      <w:sz w:val="14"/>
    </w:rPr>
  </w:style>
  <w:style w:type="paragraph" w:customStyle="1" w:styleId="HHNKKop1">
    <w:name w:val="HHNK Kop 1"/>
    <w:basedOn w:val="Standaard"/>
    <w:next w:val="Standaard"/>
    <w:rsid w:val="000011D5"/>
    <w:pPr>
      <w:keepNext/>
      <w:pageBreakBefore/>
      <w:numPr>
        <w:numId w:val="8"/>
      </w:numPr>
      <w:tabs>
        <w:tab w:val="clear" w:pos="432"/>
        <w:tab w:val="num" w:pos="360"/>
      </w:tabs>
      <w:spacing w:before="120" w:after="260"/>
      <w:ind w:left="0" w:firstLine="0"/>
      <w:outlineLvl w:val="0"/>
    </w:pPr>
    <w:rPr>
      <w:b/>
      <w:sz w:val="22"/>
    </w:rPr>
  </w:style>
  <w:style w:type="paragraph" w:customStyle="1" w:styleId="HHNKKop2">
    <w:name w:val="HHNK Kop 2"/>
    <w:basedOn w:val="Standaard"/>
    <w:next w:val="Standaard"/>
    <w:rsid w:val="000011D5"/>
    <w:pPr>
      <w:keepNext/>
      <w:numPr>
        <w:ilvl w:val="1"/>
        <w:numId w:val="9"/>
      </w:numPr>
      <w:spacing w:before="360" w:after="260"/>
      <w:outlineLvl w:val="1"/>
    </w:pPr>
    <w:rPr>
      <w:sz w:val="22"/>
    </w:rPr>
  </w:style>
  <w:style w:type="paragraph" w:customStyle="1" w:styleId="HHNKKop3">
    <w:name w:val="HHNK Kop 3"/>
    <w:basedOn w:val="Standaard"/>
    <w:next w:val="Standaard"/>
    <w:rsid w:val="000011D5"/>
    <w:pPr>
      <w:keepNext/>
      <w:numPr>
        <w:ilvl w:val="2"/>
        <w:numId w:val="10"/>
      </w:numPr>
      <w:spacing w:before="260"/>
      <w:outlineLvl w:val="2"/>
    </w:pPr>
    <w:rPr>
      <w:b/>
    </w:rPr>
  </w:style>
  <w:style w:type="paragraph" w:customStyle="1" w:styleId="HHNKKop4">
    <w:name w:val="HHNK Kop 4"/>
    <w:basedOn w:val="Standaard"/>
    <w:next w:val="Standaard"/>
    <w:rsid w:val="000011D5"/>
    <w:pPr>
      <w:keepNext/>
      <w:numPr>
        <w:ilvl w:val="3"/>
        <w:numId w:val="11"/>
      </w:numPr>
      <w:tabs>
        <w:tab w:val="left" w:pos="595"/>
      </w:tabs>
      <w:spacing w:before="120"/>
      <w:outlineLvl w:val="3"/>
    </w:pPr>
    <w:rPr>
      <w:i/>
    </w:rPr>
  </w:style>
  <w:style w:type="paragraph" w:customStyle="1" w:styleId="HHNKReferentiekopje">
    <w:name w:val="HHNK Referentiekopje"/>
    <w:basedOn w:val="Standaard"/>
    <w:next w:val="Standaard"/>
    <w:qFormat/>
    <w:rsid w:val="000011D5"/>
    <w:rPr>
      <w:sz w:val="14"/>
    </w:rPr>
  </w:style>
  <w:style w:type="paragraph" w:customStyle="1" w:styleId="HHNKVoettekst">
    <w:name w:val="HHNK Voettekst"/>
    <w:basedOn w:val="Standaard"/>
    <w:rsid w:val="000011D5"/>
    <w:rPr>
      <w:sz w:val="14"/>
    </w:rPr>
  </w:style>
  <w:style w:type="character" w:styleId="Paginanummer">
    <w:name w:val="page number"/>
    <w:semiHidden/>
    <w:rsid w:val="000011D5"/>
    <w:rPr>
      <w:rFonts w:ascii="Verdana" w:hAnsi="Verdana"/>
      <w:sz w:val="18"/>
    </w:rPr>
  </w:style>
  <w:style w:type="paragraph" w:customStyle="1" w:styleId="HHNKDocumentnaam">
    <w:name w:val="HHNK Documentnaam"/>
    <w:basedOn w:val="Aanhef"/>
    <w:next w:val="Standaard"/>
    <w:rsid w:val="000011D5"/>
    <w:pPr>
      <w:spacing w:before="120" w:line="400" w:lineRule="atLeast"/>
    </w:pPr>
    <w:rPr>
      <w:b/>
      <w:bCs/>
      <w:sz w:val="26"/>
    </w:rPr>
  </w:style>
  <w:style w:type="paragraph" w:customStyle="1" w:styleId="HHNKafsluiting">
    <w:name w:val="HHNK afsluiting"/>
    <w:basedOn w:val="Standaard"/>
    <w:next w:val="Standaard"/>
    <w:rsid w:val="000011D5"/>
    <w:pPr>
      <w:tabs>
        <w:tab w:val="left" w:pos="1820"/>
        <w:tab w:val="left" w:pos="3754"/>
        <w:tab w:val="left" w:pos="5290"/>
        <w:tab w:val="left" w:pos="6957"/>
        <w:tab w:val="left" w:pos="8063"/>
      </w:tabs>
      <w:spacing w:before="240" w:after="1080"/>
    </w:pPr>
  </w:style>
  <w:style w:type="paragraph" w:customStyle="1" w:styleId="HHNKaanhef">
    <w:name w:val="HHNK aanhef"/>
    <w:basedOn w:val="Standaard"/>
    <w:next w:val="Standaard"/>
    <w:rsid w:val="000011D5"/>
    <w:pPr>
      <w:spacing w:after="240"/>
    </w:pPr>
  </w:style>
  <w:style w:type="paragraph" w:styleId="Aanhef">
    <w:name w:val="Salutation"/>
    <w:basedOn w:val="Standaard"/>
    <w:next w:val="Standaard"/>
    <w:semiHidden/>
    <w:rsid w:val="000011D5"/>
    <w:pPr>
      <w:spacing w:after="240"/>
    </w:pPr>
  </w:style>
  <w:style w:type="paragraph" w:customStyle="1" w:styleId="HHNK1Opsomming">
    <w:name w:val="HHNK 1.     Opsomming"/>
    <w:basedOn w:val="Standaard"/>
    <w:rsid w:val="000011D5"/>
    <w:pPr>
      <w:numPr>
        <w:numId w:val="1"/>
      </w:numPr>
    </w:pPr>
  </w:style>
  <w:style w:type="paragraph" w:customStyle="1" w:styleId="HHNKKopje">
    <w:name w:val="HHNK Kopje"/>
    <w:basedOn w:val="Standaard"/>
    <w:next w:val="Standaard"/>
    <w:rsid w:val="000011D5"/>
    <w:pPr>
      <w:spacing w:before="120"/>
    </w:pPr>
    <w:rPr>
      <w:b/>
    </w:rPr>
  </w:style>
  <w:style w:type="paragraph" w:customStyle="1" w:styleId="HHNKTitel">
    <w:name w:val="HHNK Titel"/>
    <w:basedOn w:val="Standaard"/>
    <w:next w:val="Standaard"/>
    <w:rsid w:val="000011D5"/>
    <w:pPr>
      <w:spacing w:before="120" w:after="240" w:line="400" w:lineRule="exact"/>
    </w:pPr>
    <w:rPr>
      <w:b/>
      <w:sz w:val="26"/>
    </w:rPr>
  </w:style>
  <w:style w:type="paragraph" w:customStyle="1" w:styleId="HHNKBijlagen">
    <w:name w:val="HHNK Bijlagen"/>
    <w:basedOn w:val="Standaard"/>
    <w:next w:val="Standaard"/>
    <w:rsid w:val="000011D5"/>
    <w:pPr>
      <w:framePr w:w="9072" w:h="851" w:hRule="exact" w:hSpace="142" w:vSpace="142" w:wrap="notBeside" w:vAnchor="page" w:hAnchor="margin" w:y="14176"/>
    </w:pPr>
  </w:style>
  <w:style w:type="paragraph" w:styleId="Inhopg2">
    <w:name w:val="toc 2"/>
    <w:basedOn w:val="Standaard"/>
    <w:next w:val="Standaard"/>
    <w:semiHidden/>
    <w:rsid w:val="000011D5"/>
    <w:pPr>
      <w:tabs>
        <w:tab w:val="left" w:pos="567"/>
        <w:tab w:val="right" w:pos="9072"/>
      </w:tabs>
      <w:spacing w:before="200" w:after="200"/>
      <w:ind w:left="567" w:hanging="567"/>
      <w:outlineLvl w:val="1"/>
    </w:pPr>
  </w:style>
  <w:style w:type="paragraph" w:customStyle="1" w:styleId="HHNKsubtitel">
    <w:name w:val="HHNK subtitel"/>
    <w:basedOn w:val="HHNKTitel"/>
    <w:next w:val="Standaard"/>
    <w:rsid w:val="000011D5"/>
    <w:pPr>
      <w:spacing w:line="360" w:lineRule="atLeast"/>
    </w:pPr>
    <w:rPr>
      <w:b w:val="0"/>
    </w:rPr>
  </w:style>
  <w:style w:type="paragraph" w:customStyle="1" w:styleId="HHNKtabsstandaard">
    <w:name w:val="HHNK tabs standaard"/>
    <w:basedOn w:val="Standaard"/>
    <w:rsid w:val="000011D5"/>
    <w:pPr>
      <w:tabs>
        <w:tab w:val="left" w:pos="1820"/>
        <w:tab w:val="left" w:pos="3754"/>
        <w:tab w:val="left" w:pos="5290"/>
        <w:tab w:val="left" w:pos="6957"/>
        <w:tab w:val="left" w:pos="8063"/>
      </w:tabs>
    </w:pPr>
  </w:style>
  <w:style w:type="paragraph" w:customStyle="1" w:styleId="HHNKtabs2mo">
    <w:name w:val="HHNK tabs 2 mo"/>
    <w:basedOn w:val="Standaard"/>
    <w:next w:val="Standaard"/>
    <w:rsid w:val="000011D5"/>
    <w:pPr>
      <w:tabs>
        <w:tab w:val="center" w:pos="4496"/>
        <w:tab w:val="right" w:pos="9083"/>
      </w:tabs>
    </w:pPr>
  </w:style>
  <w:style w:type="paragraph" w:styleId="Inhopg1">
    <w:name w:val="toc 1"/>
    <w:basedOn w:val="Standaard"/>
    <w:next w:val="Standaard"/>
    <w:semiHidden/>
    <w:rsid w:val="000011D5"/>
    <w:pPr>
      <w:tabs>
        <w:tab w:val="left" w:pos="567"/>
        <w:tab w:val="left" w:pos="992"/>
        <w:tab w:val="right" w:pos="9072"/>
      </w:tabs>
      <w:spacing w:before="220" w:after="220"/>
      <w:ind w:left="567" w:hanging="567"/>
      <w:outlineLvl w:val="0"/>
    </w:pPr>
    <w:rPr>
      <w:b/>
    </w:rPr>
  </w:style>
  <w:style w:type="paragraph" w:styleId="Inhopg3">
    <w:name w:val="toc 3"/>
    <w:basedOn w:val="Standaard"/>
    <w:next w:val="Standaard"/>
    <w:semiHidden/>
    <w:rsid w:val="000011D5"/>
    <w:pPr>
      <w:tabs>
        <w:tab w:val="left" w:pos="567"/>
        <w:tab w:val="left" w:pos="1559"/>
        <w:tab w:val="right" w:pos="9072"/>
      </w:tabs>
      <w:ind w:left="2126" w:hanging="1559"/>
      <w:outlineLvl w:val="2"/>
    </w:pPr>
  </w:style>
  <w:style w:type="paragraph" w:customStyle="1" w:styleId="HHNKTabel">
    <w:name w:val="HHNK Tabel"/>
    <w:basedOn w:val="Standaard"/>
    <w:rsid w:val="000011D5"/>
    <w:pPr>
      <w:spacing w:before="40" w:after="40" w:line="240" w:lineRule="auto"/>
    </w:pPr>
    <w:rPr>
      <w:sz w:val="16"/>
    </w:rPr>
  </w:style>
  <w:style w:type="paragraph" w:styleId="Eindnoottekst">
    <w:name w:val="endnote text"/>
    <w:basedOn w:val="Standaard"/>
    <w:semiHidden/>
    <w:rsid w:val="000011D5"/>
    <w:pPr>
      <w:spacing w:line="240" w:lineRule="auto"/>
      <w:ind w:left="454" w:hanging="454"/>
    </w:pPr>
    <w:rPr>
      <w:sz w:val="14"/>
      <w:szCs w:val="20"/>
    </w:rPr>
  </w:style>
  <w:style w:type="character" w:styleId="Eindnootmarkering">
    <w:name w:val="endnote reference"/>
    <w:semiHidden/>
    <w:rsid w:val="000011D5"/>
    <w:rPr>
      <w:rFonts w:ascii="Verdana" w:hAnsi="Verdana"/>
      <w:dstrike w:val="0"/>
      <w:sz w:val="18"/>
      <w:bdr w:val="none" w:sz="0" w:space="0" w:color="auto"/>
      <w:vertAlign w:val="superscript"/>
      <w:lang w:val="nl-NL"/>
    </w:rPr>
  </w:style>
  <w:style w:type="paragraph" w:styleId="Voetnoottekst">
    <w:name w:val="footnote text"/>
    <w:basedOn w:val="Standaard"/>
    <w:semiHidden/>
    <w:rsid w:val="000011D5"/>
    <w:pPr>
      <w:spacing w:line="240" w:lineRule="auto"/>
      <w:ind w:left="113" w:hanging="113"/>
    </w:pPr>
    <w:rPr>
      <w:sz w:val="14"/>
      <w:szCs w:val="20"/>
    </w:rPr>
  </w:style>
  <w:style w:type="paragraph" w:styleId="Adresenvelop">
    <w:name w:val="envelope address"/>
    <w:basedOn w:val="Standaard"/>
    <w:semiHidden/>
    <w:rsid w:val="000011D5"/>
    <w:pPr>
      <w:framePr w:w="7920" w:h="1980" w:hRule="exact" w:hSpace="141" w:wrap="auto" w:hAnchor="page" w:xAlign="center" w:yAlign="bottom"/>
    </w:pPr>
    <w:rPr>
      <w:rFonts w:cs="Arial"/>
    </w:rPr>
  </w:style>
  <w:style w:type="paragraph" w:styleId="Afsluiting">
    <w:name w:val="Closing"/>
    <w:basedOn w:val="Standaard"/>
    <w:semiHidden/>
    <w:rsid w:val="000011D5"/>
    <w:pPr>
      <w:spacing w:before="240" w:after="1080"/>
    </w:pPr>
  </w:style>
  <w:style w:type="paragraph" w:styleId="Afzender">
    <w:name w:val="envelope return"/>
    <w:basedOn w:val="Standaard"/>
    <w:semiHidden/>
    <w:rsid w:val="000011D5"/>
    <w:rPr>
      <w:rFonts w:cs="Arial"/>
      <w:szCs w:val="20"/>
    </w:rPr>
  </w:style>
  <w:style w:type="paragraph" w:styleId="Berichtkop">
    <w:name w:val="Message Header"/>
    <w:basedOn w:val="Standaard"/>
    <w:semiHidden/>
    <w:rsid w:val="000011D5"/>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styleId="Bijschrift">
    <w:name w:val="caption"/>
    <w:basedOn w:val="Standaard"/>
    <w:next w:val="Standaard"/>
    <w:qFormat/>
    <w:rsid w:val="000011D5"/>
    <w:pPr>
      <w:spacing w:before="120" w:after="120" w:line="240" w:lineRule="auto"/>
    </w:pPr>
    <w:rPr>
      <w:bCs/>
      <w:i/>
      <w:sz w:val="16"/>
      <w:szCs w:val="20"/>
    </w:rPr>
  </w:style>
  <w:style w:type="paragraph" w:styleId="Bloktekst">
    <w:name w:val="Block Text"/>
    <w:basedOn w:val="Standaard"/>
    <w:semiHidden/>
    <w:rsid w:val="000011D5"/>
    <w:pPr>
      <w:spacing w:after="120"/>
      <w:ind w:left="1440" w:right="1440"/>
    </w:pPr>
  </w:style>
  <w:style w:type="paragraph" w:styleId="Bronvermelding">
    <w:name w:val="table of authorities"/>
    <w:basedOn w:val="Standaard"/>
    <w:next w:val="Standaard"/>
    <w:semiHidden/>
    <w:rsid w:val="000011D5"/>
  </w:style>
  <w:style w:type="paragraph" w:styleId="Datum">
    <w:name w:val="Date"/>
    <w:basedOn w:val="Standaard"/>
    <w:next w:val="Standaard"/>
    <w:semiHidden/>
    <w:rsid w:val="000011D5"/>
  </w:style>
  <w:style w:type="paragraph" w:styleId="Documentstructuur">
    <w:name w:val="Document Map"/>
    <w:basedOn w:val="Standaard"/>
    <w:semiHidden/>
    <w:rsid w:val="000011D5"/>
    <w:pPr>
      <w:shd w:val="clear" w:color="auto" w:fill="000080"/>
    </w:pPr>
    <w:rPr>
      <w:rFonts w:cs="Tahoma"/>
    </w:rPr>
  </w:style>
  <w:style w:type="paragraph" w:styleId="E-mailhandtekening">
    <w:name w:val="E-mail Signature"/>
    <w:basedOn w:val="Standaard"/>
    <w:semiHidden/>
    <w:rsid w:val="000011D5"/>
  </w:style>
  <w:style w:type="character" w:styleId="GevolgdeHyperlink">
    <w:name w:val="FollowedHyperlink"/>
    <w:semiHidden/>
    <w:rsid w:val="000011D5"/>
    <w:rPr>
      <w:rFonts w:ascii="Verdana" w:hAnsi="Verdana"/>
      <w:color w:val="0000FF"/>
      <w:sz w:val="18"/>
      <w:u w:val="single"/>
    </w:rPr>
  </w:style>
  <w:style w:type="paragraph" w:styleId="Handtekening">
    <w:name w:val="Signature"/>
    <w:basedOn w:val="Standaard"/>
    <w:semiHidden/>
    <w:rsid w:val="000011D5"/>
    <w:pPr>
      <w:spacing w:before="240"/>
    </w:pPr>
  </w:style>
  <w:style w:type="paragraph" w:customStyle="1" w:styleId="voorafopgemaakt">
    <w:name w:val="vooraf opgemaakt"/>
    <w:basedOn w:val="Standaard"/>
    <w:next w:val="HTML-voorafopgemaakt"/>
    <w:rsid w:val="000011D5"/>
    <w:rPr>
      <w:rFonts w:cs="Courier New"/>
      <w:szCs w:val="20"/>
    </w:rPr>
  </w:style>
  <w:style w:type="paragraph" w:styleId="HTML-voorafopgemaakt">
    <w:name w:val="HTML Preformatted"/>
    <w:aliases w:val=" vooraf opgemaakt"/>
    <w:basedOn w:val="Standaard"/>
    <w:semiHidden/>
    <w:rsid w:val="000011D5"/>
    <w:rPr>
      <w:rFonts w:ascii="Courier New" w:hAnsi="Courier New" w:cs="Courier New"/>
      <w:sz w:val="20"/>
      <w:szCs w:val="20"/>
    </w:rPr>
  </w:style>
  <w:style w:type="character" w:styleId="HTML-acroniem">
    <w:name w:val="HTML Acronym"/>
    <w:semiHidden/>
    <w:rsid w:val="000011D5"/>
    <w:rPr>
      <w:rFonts w:ascii="Verdana" w:hAnsi="Verdana"/>
      <w:sz w:val="18"/>
    </w:rPr>
  </w:style>
  <w:style w:type="paragraph" w:styleId="HTML-adres">
    <w:name w:val="HTML Address"/>
    <w:basedOn w:val="Standaard"/>
    <w:semiHidden/>
    <w:rsid w:val="000011D5"/>
    <w:rPr>
      <w:iCs/>
    </w:rPr>
  </w:style>
  <w:style w:type="character" w:styleId="HTML-citaat">
    <w:name w:val="HTML Cite"/>
    <w:semiHidden/>
    <w:rsid w:val="000011D5"/>
    <w:rPr>
      <w:rFonts w:ascii="Verdana" w:hAnsi="Verdana"/>
      <w:iCs/>
      <w:sz w:val="18"/>
    </w:rPr>
  </w:style>
  <w:style w:type="character" w:styleId="HTMLCode">
    <w:name w:val="HTML Code"/>
    <w:semiHidden/>
    <w:rsid w:val="000011D5"/>
    <w:rPr>
      <w:rFonts w:ascii="Verdana" w:hAnsi="Verdana"/>
      <w:sz w:val="18"/>
      <w:szCs w:val="20"/>
    </w:rPr>
  </w:style>
  <w:style w:type="character" w:styleId="HTMLDefinition">
    <w:name w:val="HTML Definition"/>
    <w:semiHidden/>
    <w:rsid w:val="000011D5"/>
    <w:rPr>
      <w:rFonts w:ascii="Verdana" w:hAnsi="Verdana"/>
      <w:iCs/>
      <w:sz w:val="18"/>
    </w:rPr>
  </w:style>
  <w:style w:type="character" w:styleId="HTML-schrijfmachine">
    <w:name w:val="HTML Typewriter"/>
    <w:semiHidden/>
    <w:rsid w:val="000011D5"/>
    <w:rPr>
      <w:rFonts w:ascii="Verdana" w:hAnsi="Verdana"/>
      <w:sz w:val="18"/>
      <w:szCs w:val="20"/>
    </w:rPr>
  </w:style>
  <w:style w:type="character" w:styleId="HTML-toetsenbord">
    <w:name w:val="HTML Keyboard"/>
    <w:semiHidden/>
    <w:rsid w:val="000011D5"/>
    <w:rPr>
      <w:rFonts w:ascii="Verdana" w:hAnsi="Verdana"/>
      <w:sz w:val="18"/>
      <w:szCs w:val="20"/>
    </w:rPr>
  </w:style>
  <w:style w:type="character" w:styleId="HTMLVariable">
    <w:name w:val="HTML Variable"/>
    <w:semiHidden/>
    <w:rsid w:val="000011D5"/>
    <w:rPr>
      <w:rFonts w:ascii="Verdana" w:hAnsi="Verdana"/>
      <w:iCs/>
      <w:sz w:val="18"/>
    </w:rPr>
  </w:style>
  <w:style w:type="character" w:styleId="HTML-voorbeeld">
    <w:name w:val="HTML Sample"/>
    <w:semiHidden/>
    <w:rsid w:val="000011D5"/>
    <w:rPr>
      <w:rFonts w:ascii="Verdana" w:hAnsi="Verdana"/>
      <w:sz w:val="18"/>
    </w:rPr>
  </w:style>
  <w:style w:type="character" w:styleId="Hyperlink">
    <w:name w:val="Hyperlink"/>
    <w:uiPriority w:val="99"/>
    <w:semiHidden/>
    <w:rsid w:val="000011D5"/>
    <w:rPr>
      <w:rFonts w:ascii="Verdana" w:hAnsi="Verdana"/>
      <w:color w:val="0000FF"/>
      <w:sz w:val="18"/>
      <w:u w:val="single"/>
    </w:rPr>
  </w:style>
  <w:style w:type="paragraph" w:styleId="Index1">
    <w:name w:val="index 1"/>
    <w:basedOn w:val="Standaard"/>
    <w:next w:val="Standaard"/>
    <w:autoRedefine/>
    <w:semiHidden/>
    <w:rsid w:val="000011D5"/>
    <w:pPr>
      <w:ind w:left="180" w:hanging="180"/>
    </w:pPr>
  </w:style>
  <w:style w:type="paragraph" w:styleId="Index2">
    <w:name w:val="index 2"/>
    <w:basedOn w:val="Standaard"/>
    <w:next w:val="Standaard"/>
    <w:autoRedefine/>
    <w:semiHidden/>
    <w:rsid w:val="000011D5"/>
    <w:pPr>
      <w:ind w:left="360" w:hanging="180"/>
    </w:pPr>
  </w:style>
  <w:style w:type="paragraph" w:styleId="Indexkop">
    <w:name w:val="index heading"/>
    <w:basedOn w:val="Standaard"/>
    <w:next w:val="Index1"/>
    <w:semiHidden/>
    <w:rsid w:val="000011D5"/>
    <w:rPr>
      <w:rFonts w:cs="Arial"/>
      <w:b/>
      <w:bCs/>
    </w:rPr>
  </w:style>
  <w:style w:type="paragraph" w:styleId="Inhopg4">
    <w:name w:val="toc 4"/>
    <w:basedOn w:val="Standaard"/>
    <w:next w:val="Standaard"/>
    <w:autoRedefine/>
    <w:semiHidden/>
    <w:rsid w:val="000011D5"/>
    <w:pPr>
      <w:tabs>
        <w:tab w:val="left" w:pos="1559"/>
        <w:tab w:val="right" w:pos="9072"/>
      </w:tabs>
      <w:ind w:left="3118" w:hanging="1559"/>
      <w:outlineLvl w:val="3"/>
    </w:pPr>
  </w:style>
  <w:style w:type="paragraph" w:styleId="Inhopg5">
    <w:name w:val="toc 5"/>
    <w:basedOn w:val="Standaard"/>
    <w:next w:val="Standaard"/>
    <w:autoRedefine/>
    <w:semiHidden/>
    <w:rsid w:val="000011D5"/>
    <w:pPr>
      <w:tabs>
        <w:tab w:val="left" w:pos="567"/>
        <w:tab w:val="left" w:pos="1559"/>
        <w:tab w:val="right" w:pos="9072"/>
      </w:tabs>
      <w:ind w:left="2126" w:hanging="1559"/>
      <w:outlineLvl w:val="4"/>
    </w:pPr>
  </w:style>
  <w:style w:type="paragraph" w:styleId="Inhopg6">
    <w:name w:val="toc 6"/>
    <w:basedOn w:val="Standaard"/>
    <w:next w:val="Standaard"/>
    <w:autoRedefine/>
    <w:semiHidden/>
    <w:rsid w:val="000011D5"/>
    <w:pPr>
      <w:tabs>
        <w:tab w:val="left" w:pos="567"/>
        <w:tab w:val="left" w:pos="1559"/>
        <w:tab w:val="right" w:pos="9072"/>
      </w:tabs>
      <w:ind w:left="2126" w:hanging="1559"/>
      <w:outlineLvl w:val="5"/>
    </w:pPr>
  </w:style>
  <w:style w:type="paragraph" w:styleId="Inhopg7">
    <w:name w:val="toc 7"/>
    <w:basedOn w:val="Standaard"/>
    <w:next w:val="Standaard"/>
    <w:autoRedefine/>
    <w:semiHidden/>
    <w:rsid w:val="000011D5"/>
    <w:pPr>
      <w:tabs>
        <w:tab w:val="left" w:pos="567"/>
        <w:tab w:val="left" w:pos="1559"/>
        <w:tab w:val="right" w:pos="9072"/>
      </w:tabs>
      <w:ind w:left="2126" w:hanging="1559"/>
      <w:outlineLvl w:val="6"/>
    </w:pPr>
  </w:style>
  <w:style w:type="paragraph" w:styleId="Inhopg8">
    <w:name w:val="toc 8"/>
    <w:basedOn w:val="Standaard"/>
    <w:next w:val="Standaard"/>
    <w:autoRedefine/>
    <w:semiHidden/>
    <w:rsid w:val="000011D5"/>
    <w:pPr>
      <w:tabs>
        <w:tab w:val="left" w:pos="567"/>
        <w:tab w:val="left" w:pos="1559"/>
        <w:tab w:val="right" w:pos="9072"/>
      </w:tabs>
      <w:ind w:left="2126" w:hanging="1559"/>
      <w:outlineLvl w:val="7"/>
    </w:pPr>
  </w:style>
  <w:style w:type="paragraph" w:styleId="Inhopg9">
    <w:name w:val="toc 9"/>
    <w:basedOn w:val="Standaard"/>
    <w:next w:val="Standaard"/>
    <w:autoRedefine/>
    <w:semiHidden/>
    <w:rsid w:val="000011D5"/>
    <w:pPr>
      <w:tabs>
        <w:tab w:val="left" w:pos="567"/>
        <w:tab w:val="left" w:pos="1559"/>
        <w:tab w:val="right" w:pos="9072"/>
      </w:tabs>
      <w:ind w:left="2126" w:hanging="1559"/>
      <w:outlineLvl w:val="8"/>
    </w:pPr>
  </w:style>
  <w:style w:type="paragraph" w:styleId="Kopbronvermelding">
    <w:name w:val="toa heading"/>
    <w:basedOn w:val="Standaard"/>
    <w:next w:val="Standaard"/>
    <w:semiHidden/>
    <w:rsid w:val="000011D5"/>
    <w:pPr>
      <w:spacing w:before="120"/>
    </w:pPr>
    <w:rPr>
      <w:rFonts w:cs="Arial"/>
      <w:bCs/>
      <w:i/>
    </w:rPr>
  </w:style>
  <w:style w:type="paragraph" w:styleId="Lijst3">
    <w:name w:val="List 3"/>
    <w:basedOn w:val="Standaard"/>
    <w:semiHidden/>
    <w:rsid w:val="000011D5"/>
    <w:pPr>
      <w:ind w:left="1080" w:hanging="360"/>
    </w:pPr>
  </w:style>
  <w:style w:type="paragraph" w:styleId="Lijstopsomteken">
    <w:name w:val="List Bullet"/>
    <w:basedOn w:val="Standaard"/>
    <w:autoRedefine/>
    <w:semiHidden/>
    <w:rsid w:val="000011D5"/>
    <w:pPr>
      <w:numPr>
        <w:numId w:val="21"/>
      </w:numPr>
      <w:tabs>
        <w:tab w:val="left" w:pos="454"/>
      </w:tabs>
    </w:pPr>
  </w:style>
  <w:style w:type="paragraph" w:styleId="Lijstnummering">
    <w:name w:val="List Number"/>
    <w:basedOn w:val="Standaard"/>
    <w:semiHidden/>
    <w:rsid w:val="000011D5"/>
    <w:pPr>
      <w:numPr>
        <w:numId w:val="22"/>
      </w:numPr>
    </w:pPr>
  </w:style>
  <w:style w:type="paragraph" w:styleId="Lijstnummering2">
    <w:name w:val="List Number 2"/>
    <w:basedOn w:val="Standaard"/>
    <w:semiHidden/>
    <w:rsid w:val="000011D5"/>
    <w:pPr>
      <w:numPr>
        <w:numId w:val="23"/>
      </w:numPr>
    </w:pPr>
  </w:style>
  <w:style w:type="paragraph" w:styleId="Lijstnummering3">
    <w:name w:val="List Number 3"/>
    <w:basedOn w:val="Standaard"/>
    <w:semiHidden/>
    <w:rsid w:val="000011D5"/>
    <w:pPr>
      <w:numPr>
        <w:numId w:val="24"/>
      </w:numPr>
    </w:pPr>
  </w:style>
  <w:style w:type="paragraph" w:styleId="Lijstnummering4">
    <w:name w:val="List Number 4"/>
    <w:basedOn w:val="Standaard"/>
    <w:semiHidden/>
    <w:rsid w:val="000011D5"/>
    <w:pPr>
      <w:numPr>
        <w:numId w:val="25"/>
      </w:numPr>
    </w:pPr>
  </w:style>
  <w:style w:type="paragraph" w:styleId="Lijstnummering5">
    <w:name w:val="List Number 5"/>
    <w:basedOn w:val="Standaard"/>
    <w:semiHidden/>
    <w:rsid w:val="000011D5"/>
    <w:pPr>
      <w:numPr>
        <w:numId w:val="26"/>
      </w:numPr>
    </w:pPr>
  </w:style>
  <w:style w:type="paragraph" w:styleId="Macrotekst">
    <w:name w:val="macro"/>
    <w:semiHidden/>
    <w:rsid w:val="000011D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Verdana" w:hAnsi="Verdana" w:cs="Courier New"/>
      <w:sz w:val="18"/>
    </w:rPr>
  </w:style>
  <w:style w:type="character" w:styleId="Nadruk">
    <w:name w:val="Emphasis"/>
    <w:qFormat/>
    <w:rsid w:val="000011D5"/>
    <w:rPr>
      <w:rFonts w:ascii="Verdana" w:hAnsi="Verdana"/>
      <w:iCs/>
      <w:sz w:val="18"/>
    </w:rPr>
  </w:style>
  <w:style w:type="paragraph" w:styleId="Normaalweb">
    <w:name w:val="Normal (Web)"/>
    <w:basedOn w:val="Standaard"/>
    <w:semiHidden/>
    <w:rsid w:val="000011D5"/>
  </w:style>
  <w:style w:type="paragraph" w:styleId="Tekstzonderopmaak">
    <w:name w:val="Plain Text"/>
    <w:basedOn w:val="Standaard"/>
    <w:semiHidden/>
    <w:rsid w:val="000011D5"/>
    <w:rPr>
      <w:rFonts w:cs="Courier New"/>
      <w:szCs w:val="20"/>
    </w:rPr>
  </w:style>
  <w:style w:type="paragraph" w:styleId="Plattetekst">
    <w:name w:val="Body Text"/>
    <w:basedOn w:val="Standaard"/>
    <w:semiHidden/>
    <w:rsid w:val="000011D5"/>
  </w:style>
  <w:style w:type="paragraph" w:styleId="Plattetekst2">
    <w:name w:val="Body Text 2"/>
    <w:basedOn w:val="Standaard"/>
    <w:semiHidden/>
    <w:rsid w:val="000011D5"/>
  </w:style>
  <w:style w:type="paragraph" w:styleId="Plattetekst3">
    <w:name w:val="Body Text 3"/>
    <w:basedOn w:val="Standaard"/>
    <w:semiHidden/>
    <w:rsid w:val="000011D5"/>
    <w:rPr>
      <w:szCs w:val="16"/>
    </w:rPr>
  </w:style>
  <w:style w:type="paragraph" w:styleId="Platteteksteersteinspringing">
    <w:name w:val="Body Text First Indent"/>
    <w:basedOn w:val="Standaard"/>
    <w:semiHidden/>
    <w:rsid w:val="000011D5"/>
    <w:pPr>
      <w:ind w:left="454"/>
    </w:pPr>
  </w:style>
  <w:style w:type="paragraph" w:styleId="Plattetekstinspringen">
    <w:name w:val="Body Text Indent"/>
    <w:basedOn w:val="Standaard"/>
    <w:semiHidden/>
    <w:rsid w:val="000011D5"/>
    <w:pPr>
      <w:ind w:left="454"/>
    </w:pPr>
  </w:style>
  <w:style w:type="paragraph" w:styleId="Platteteksteersteinspringing2">
    <w:name w:val="Body Text First Indent 2"/>
    <w:basedOn w:val="Standaard"/>
    <w:semiHidden/>
    <w:rsid w:val="000011D5"/>
  </w:style>
  <w:style w:type="paragraph" w:styleId="Plattetekstinspringen2">
    <w:name w:val="Body Text Indent 2"/>
    <w:basedOn w:val="Standaard"/>
    <w:semiHidden/>
    <w:rsid w:val="000011D5"/>
    <w:pPr>
      <w:ind w:left="454"/>
    </w:pPr>
  </w:style>
  <w:style w:type="paragraph" w:styleId="Plattetekstinspringen3">
    <w:name w:val="Body Text Indent 3"/>
    <w:basedOn w:val="Standaard"/>
    <w:semiHidden/>
    <w:rsid w:val="000011D5"/>
    <w:pPr>
      <w:ind w:left="454"/>
    </w:pPr>
    <w:rPr>
      <w:szCs w:val="16"/>
    </w:rPr>
  </w:style>
  <w:style w:type="character" w:styleId="Regelnummer">
    <w:name w:val="line number"/>
    <w:semiHidden/>
    <w:rsid w:val="000011D5"/>
    <w:rPr>
      <w:rFonts w:ascii="Verdana" w:hAnsi="Verdana"/>
      <w:sz w:val="18"/>
    </w:rPr>
  </w:style>
  <w:style w:type="paragraph" w:customStyle="1" w:styleId="Subtitel1">
    <w:name w:val="Subtitel1"/>
    <w:basedOn w:val="Standaard"/>
    <w:qFormat/>
    <w:rsid w:val="000011D5"/>
    <w:pPr>
      <w:spacing w:before="120" w:after="240"/>
    </w:pPr>
    <w:rPr>
      <w:rFonts w:cs="Arial"/>
      <w:sz w:val="26"/>
    </w:rPr>
  </w:style>
  <w:style w:type="paragraph" w:styleId="Tekstopmerking">
    <w:name w:val="annotation text"/>
    <w:basedOn w:val="Standaard"/>
    <w:semiHidden/>
    <w:rsid w:val="000011D5"/>
    <w:rPr>
      <w:sz w:val="16"/>
      <w:szCs w:val="20"/>
    </w:rPr>
  </w:style>
  <w:style w:type="paragraph" w:styleId="Titel">
    <w:name w:val="Title"/>
    <w:basedOn w:val="Standaard"/>
    <w:qFormat/>
    <w:rsid w:val="000011D5"/>
    <w:pPr>
      <w:spacing w:before="120" w:after="240"/>
      <w:outlineLvl w:val="0"/>
    </w:pPr>
    <w:rPr>
      <w:rFonts w:cs="Arial"/>
      <w:b/>
      <w:bCs/>
      <w:kern w:val="28"/>
      <w:sz w:val="26"/>
      <w:szCs w:val="32"/>
    </w:rPr>
  </w:style>
  <w:style w:type="character" w:styleId="Verwijzingopmerking">
    <w:name w:val="annotation reference"/>
    <w:semiHidden/>
    <w:rsid w:val="000011D5"/>
    <w:rPr>
      <w:rFonts w:ascii="Verdana" w:hAnsi="Verdana"/>
      <w:sz w:val="16"/>
      <w:szCs w:val="16"/>
    </w:rPr>
  </w:style>
  <w:style w:type="character" w:styleId="Voetnootmarkering">
    <w:name w:val="footnote reference"/>
    <w:semiHidden/>
    <w:rsid w:val="000011D5"/>
    <w:rPr>
      <w:rFonts w:ascii="Verdana" w:hAnsi="Verdana"/>
      <w:sz w:val="18"/>
      <w:vertAlign w:val="superscript"/>
    </w:rPr>
  </w:style>
  <w:style w:type="character" w:styleId="Zwaar">
    <w:name w:val="Strong"/>
    <w:qFormat/>
    <w:rsid w:val="000011D5"/>
    <w:rPr>
      <w:rFonts w:ascii="Verdana" w:hAnsi="Verdana"/>
      <w:b/>
      <w:bCs/>
      <w:sz w:val="22"/>
    </w:rPr>
  </w:style>
  <w:style w:type="paragraph" w:customStyle="1" w:styleId="Plattetekst21">
    <w:name w:val="Platte tekst 21"/>
    <w:basedOn w:val="Standaard"/>
    <w:rsid w:val="000011D5"/>
    <w:pPr>
      <w:overflowPunct w:val="0"/>
      <w:autoSpaceDE w:val="0"/>
      <w:autoSpaceDN w:val="0"/>
      <w:adjustRightInd w:val="0"/>
      <w:textAlignment w:val="baseline"/>
    </w:pPr>
    <w:rPr>
      <w:color w:val="0000FF"/>
      <w:kern w:val="22"/>
      <w:szCs w:val="20"/>
    </w:rPr>
  </w:style>
  <w:style w:type="paragraph" w:customStyle="1" w:styleId="HHNK1Opsomming0">
    <w:name w:val="HHNK 1.  Opsomming"/>
    <w:basedOn w:val="Standaard"/>
    <w:rsid w:val="000011D5"/>
    <w:pPr>
      <w:numPr>
        <w:numId w:val="2"/>
      </w:numPr>
    </w:pPr>
  </w:style>
  <w:style w:type="paragraph" w:customStyle="1" w:styleId="HHNKaOpsomming">
    <w:name w:val="HHNK a.  Opsomming"/>
    <w:basedOn w:val="Standaard"/>
    <w:rsid w:val="000011D5"/>
    <w:pPr>
      <w:numPr>
        <w:numId w:val="6"/>
      </w:numPr>
    </w:pPr>
  </w:style>
  <w:style w:type="paragraph" w:customStyle="1" w:styleId="HHNKaOpsomming2">
    <w:name w:val="HHNK a)  Opsomming"/>
    <w:basedOn w:val="Standaard"/>
    <w:rsid w:val="000011D5"/>
    <w:pPr>
      <w:numPr>
        <w:numId w:val="4"/>
      </w:numPr>
    </w:pPr>
  </w:style>
  <w:style w:type="paragraph" w:customStyle="1" w:styleId="HHNKIOpsomming">
    <w:name w:val="HHNK I.     Opsomming"/>
    <w:basedOn w:val="Standaard"/>
    <w:rsid w:val="000011D5"/>
    <w:pPr>
      <w:numPr>
        <w:numId w:val="7"/>
      </w:numPr>
    </w:pPr>
  </w:style>
  <w:style w:type="paragraph" w:customStyle="1" w:styleId="HHNKAOpsomming0">
    <w:name w:val="HHNK A.   Opsomming"/>
    <w:basedOn w:val="Standaard"/>
    <w:rsid w:val="000011D5"/>
    <w:pPr>
      <w:numPr>
        <w:numId w:val="5"/>
      </w:numPr>
    </w:pPr>
  </w:style>
  <w:style w:type="paragraph" w:customStyle="1" w:styleId="HHNKAOpsomming1">
    <w:name w:val="HHNK A)   Opsomming"/>
    <w:basedOn w:val="Standaard"/>
    <w:rsid w:val="000011D5"/>
    <w:pPr>
      <w:numPr>
        <w:numId w:val="3"/>
      </w:numPr>
    </w:pPr>
  </w:style>
  <w:style w:type="paragraph" w:customStyle="1" w:styleId="HHNKopsomming1">
    <w:name w:val="HHNK opsomming 1"/>
    <w:basedOn w:val="Standaard"/>
    <w:rsid w:val="000011D5"/>
  </w:style>
  <w:style w:type="paragraph" w:customStyle="1" w:styleId="HHNKopsomming1-1">
    <w:name w:val="HHNK opsomming 1-1"/>
    <w:basedOn w:val="Standaard"/>
    <w:rsid w:val="000011D5"/>
  </w:style>
  <w:style w:type="paragraph" w:customStyle="1" w:styleId="HHNKopsomming1-8">
    <w:name w:val="HHNK opsomming 1-8"/>
    <w:basedOn w:val="Standaard"/>
    <w:rsid w:val="000011D5"/>
  </w:style>
  <w:style w:type="paragraph" w:customStyle="1" w:styleId="HHNKopsomminga">
    <w:name w:val="HHNK opsomming a"/>
    <w:basedOn w:val="Standaard"/>
    <w:rsid w:val="000011D5"/>
  </w:style>
  <w:style w:type="paragraph" w:customStyle="1" w:styleId="HHNKopsomminga-8">
    <w:name w:val="HHNK opsomming a-8"/>
    <w:basedOn w:val="Standaard"/>
    <w:rsid w:val="000011D5"/>
    <w:pPr>
      <w:numPr>
        <w:numId w:val="12"/>
      </w:numPr>
    </w:pPr>
  </w:style>
  <w:style w:type="paragraph" w:customStyle="1" w:styleId="HHNKopsommingI-1">
    <w:name w:val="HHNK opsomming I-1"/>
    <w:basedOn w:val="Standaard"/>
    <w:rsid w:val="000011D5"/>
  </w:style>
  <w:style w:type="table" w:styleId="Tabelraster">
    <w:name w:val="Table Grid"/>
    <w:basedOn w:val="Standaardtabel"/>
    <w:uiPriority w:val="59"/>
    <w:rsid w:val="004E3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oettekstChar">
    <w:name w:val="Voettekst Char"/>
    <w:basedOn w:val="Standaardalinea-lettertype"/>
    <w:link w:val="Voettekst"/>
    <w:uiPriority w:val="99"/>
    <w:locked/>
    <w:rsid w:val="004E32E2"/>
    <w:rPr>
      <w:rFonts w:ascii="Verdana" w:hAnsi="Verdana"/>
      <w:sz w:val="14"/>
      <w:szCs w:val="24"/>
    </w:rPr>
  </w:style>
  <w:style w:type="paragraph" w:styleId="Lijstalinea">
    <w:name w:val="List Paragraph"/>
    <w:basedOn w:val="Standaard"/>
    <w:uiPriority w:val="34"/>
    <w:qFormat/>
    <w:rsid w:val="00E154D6"/>
    <w:pPr>
      <w:spacing w:line="240" w:lineRule="auto"/>
      <w:ind w:left="720"/>
      <w:contextualSpacing/>
    </w:pPr>
    <w:rPr>
      <w:rFonts w:asciiTheme="minorHAnsi" w:eastAsiaTheme="minorHAnsi" w:hAnsiTheme="minorHAnsi" w:cstheme="minorBidi"/>
      <w:sz w:val="24"/>
      <w:lang w:eastAsia="en-US"/>
    </w:rPr>
  </w:style>
  <w:style w:type="paragraph" w:styleId="Ballontekst">
    <w:name w:val="Balloon Text"/>
    <w:basedOn w:val="Standaard"/>
    <w:link w:val="BallontekstChar"/>
    <w:uiPriority w:val="99"/>
    <w:semiHidden/>
    <w:unhideWhenUsed/>
    <w:rsid w:val="0099367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3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2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hhnk.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Gitsels, Rolien</dc:creator>
  <cp:lastModifiedBy>Marianne</cp:lastModifiedBy>
  <cp:revision>2</cp:revision>
  <cp:lastPrinted>2002-12-03T11:40:00Z</cp:lastPrinted>
  <dcterms:created xsi:type="dcterms:W3CDTF">2017-10-02T07:32:00Z</dcterms:created>
  <dcterms:modified xsi:type="dcterms:W3CDTF">2017-10-02T07:32:00Z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VoetTekstID">
    <vt:i4>189</vt:i4>
  </property>
  <property fmtid="{D5CDD505-2E9C-101B-9397-08002B2CF9AE}" pid="3" name="DocVarOnNew">
    <vt:bool>true</vt:bool>
  </property>
  <property fmtid="{D5CDD505-2E9C-101B-9397-08002B2CF9AE}" pid="4" name="SDSjabloon">
    <vt:lpwstr>kv Brief</vt:lpwstr>
  </property>
  <property fmtid="{D5CDD505-2E9C-101B-9397-08002B2CF9AE}" pid="5" name="CORSA_GUID">
    <vt:lpwstr>81d6be27-cfb9-268b-2e14-de4e2c338b47</vt:lpwstr>
  </property>
  <property fmtid="{D5CDD505-2E9C-101B-9397-08002B2CF9AE}" pid="6" name="CORSA_OBJECTYPE">
    <vt:lpwstr>S</vt:lpwstr>
  </property>
  <property fmtid="{D5CDD505-2E9C-101B-9397-08002B2CF9AE}" pid="7" name="CORSA_OBJECTID">
    <vt:lpwstr>17.0112099</vt:lpwstr>
  </property>
  <property fmtid="{D5CDD505-2E9C-101B-9397-08002B2CF9AE}" pid="8" name="CORSA_VERSION">
    <vt:lpwstr>1</vt:lpwstr>
  </property>
</Properties>
</file>