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9"/>
        <w:gridCol w:w="7141"/>
      </w:tblGrid>
      <w:tr w:rsidR="00AA60E4" w:rsidRPr="00DC6A88" w14:paraId="733739C4" w14:textId="77777777" w:rsidTr="00C365C8">
        <w:trPr>
          <w:trHeight w:hRule="exact" w:val="276"/>
        </w:trPr>
        <w:tc>
          <w:tcPr>
            <w:tcW w:w="1099" w:type="dxa"/>
          </w:tcPr>
          <w:p w14:paraId="320F4AED" w14:textId="77777777" w:rsidR="00AA60E4" w:rsidRPr="00DC6A88" w:rsidRDefault="00AA60E4" w:rsidP="00EE7DB0">
            <w:pPr>
              <w:spacing w:line="240" w:lineRule="auto"/>
            </w:pPr>
          </w:p>
        </w:tc>
        <w:tc>
          <w:tcPr>
            <w:tcW w:w="7141" w:type="dxa"/>
          </w:tcPr>
          <w:p w14:paraId="0FBA2557" w14:textId="77777777" w:rsidR="00AA60E4" w:rsidRPr="00DC6A88" w:rsidRDefault="00AA60E4" w:rsidP="00E25FD8"/>
        </w:tc>
      </w:tr>
    </w:tbl>
    <w:p w14:paraId="28B01921" w14:textId="77777777" w:rsidR="003F07D9" w:rsidRDefault="003F07D9" w:rsidP="003F07D9">
      <w:r>
        <w:t xml:space="preserve">Geachte </w:t>
      </w:r>
      <w:r w:rsidR="00EB1E22">
        <w:t>bewoner</w:t>
      </w:r>
      <w:r>
        <w:t xml:space="preserve">, </w:t>
      </w:r>
    </w:p>
    <w:p w14:paraId="06C0C376" w14:textId="77777777" w:rsidR="000C0A41" w:rsidRDefault="000C0A41" w:rsidP="000C0A41">
      <w:pPr>
        <w:rPr>
          <w:color w:val="000000"/>
        </w:rPr>
      </w:pPr>
    </w:p>
    <w:p w14:paraId="2C172962" w14:textId="77777777" w:rsidR="00EB1E22" w:rsidRDefault="00EB1E22" w:rsidP="000C0A41">
      <w:pPr>
        <w:rPr>
          <w:color w:val="000000"/>
        </w:rPr>
      </w:pPr>
      <w:r w:rsidRPr="00EB1E22">
        <w:rPr>
          <w:color w:val="000000"/>
        </w:rPr>
        <w:t xml:space="preserve">In opdracht van de gemeente Amsterdam wordt onderhoud uitgevoerd aan de </w:t>
      </w:r>
      <w:proofErr w:type="spellStart"/>
      <w:r>
        <w:rPr>
          <w:color w:val="000000"/>
        </w:rPr>
        <w:t>Bierstekerspost</w:t>
      </w:r>
      <w:proofErr w:type="spellEnd"/>
      <w:r>
        <w:rPr>
          <w:color w:val="000000"/>
        </w:rPr>
        <w:t xml:space="preserve"> –</w:t>
      </w:r>
    </w:p>
    <w:p w14:paraId="0F9B7231" w14:textId="77777777" w:rsidR="000C0A41" w:rsidRDefault="00EB1E22" w:rsidP="000C0A41">
      <w:pPr>
        <w:rPr>
          <w:color w:val="000000"/>
        </w:rPr>
      </w:pPr>
      <w:r>
        <w:rPr>
          <w:color w:val="000000"/>
        </w:rPr>
        <w:t>BRU043</w:t>
      </w:r>
      <w:r w:rsidRPr="00EB1E22">
        <w:rPr>
          <w:color w:val="000000"/>
        </w:rPr>
        <w:t>. Met deze brief informeren we u wat dit voor u betekent.</w:t>
      </w:r>
      <w:r>
        <w:rPr>
          <w:color w:val="000000"/>
        </w:rPr>
        <w:t xml:space="preserve"> </w:t>
      </w:r>
    </w:p>
    <w:p w14:paraId="59787041" w14:textId="77777777" w:rsidR="000C0A41" w:rsidRDefault="000C0A41" w:rsidP="000C0A41">
      <w:pPr>
        <w:spacing w:line="240" w:lineRule="auto"/>
        <w:rPr>
          <w:color w:val="000000"/>
        </w:rPr>
      </w:pPr>
    </w:p>
    <w:p w14:paraId="7C775F20" w14:textId="77777777" w:rsidR="00EB1E22" w:rsidRPr="00A1425D" w:rsidRDefault="00EB1E22" w:rsidP="00EB1E22">
      <w:pPr>
        <w:spacing w:line="240" w:lineRule="auto"/>
        <w:rPr>
          <w:b/>
          <w:color w:val="000000"/>
        </w:rPr>
      </w:pPr>
      <w:r w:rsidRPr="00A1425D">
        <w:rPr>
          <w:b/>
          <w:color w:val="000000"/>
        </w:rPr>
        <w:t>Wanneer gaan we aan het werk?</w:t>
      </w:r>
    </w:p>
    <w:p w14:paraId="0A8955F3" w14:textId="77777777" w:rsidR="00EB1E22" w:rsidRPr="00A1425D" w:rsidRDefault="00EB1E22" w:rsidP="00EB1E22">
      <w:pPr>
        <w:spacing w:line="240" w:lineRule="auto"/>
        <w:rPr>
          <w:color w:val="000000"/>
        </w:rPr>
      </w:pPr>
      <w:r w:rsidRPr="00A1425D">
        <w:rPr>
          <w:color w:val="000000"/>
        </w:rPr>
        <w:t>De betreffende werkzaamheden</w:t>
      </w:r>
      <w:r w:rsidR="00A1425D" w:rsidRPr="00A1425D">
        <w:rPr>
          <w:color w:val="000000"/>
        </w:rPr>
        <w:t xml:space="preserve"> </w:t>
      </w:r>
      <w:r w:rsidR="000A5379" w:rsidRPr="00A1425D">
        <w:rPr>
          <w:color w:val="000000"/>
        </w:rPr>
        <w:t>zijn ingepland</w:t>
      </w:r>
      <w:r w:rsidRPr="00A1425D">
        <w:rPr>
          <w:color w:val="000000"/>
        </w:rPr>
        <w:t xml:space="preserve"> op </w:t>
      </w:r>
      <w:r w:rsidRPr="00A1425D">
        <w:rPr>
          <w:b/>
          <w:color w:val="000000"/>
        </w:rPr>
        <w:t>Dinsdag 22 februari 2022</w:t>
      </w:r>
      <w:r w:rsidR="00A1425D" w:rsidRPr="00A1425D">
        <w:rPr>
          <w:b/>
          <w:color w:val="000000"/>
        </w:rPr>
        <w:t xml:space="preserve"> -</w:t>
      </w:r>
      <w:r w:rsidR="007C1559" w:rsidRPr="00A1425D">
        <w:rPr>
          <w:b/>
          <w:color w:val="000000"/>
        </w:rPr>
        <w:t xml:space="preserve"> 07:00 uur</w:t>
      </w:r>
      <w:r w:rsidRPr="00A1425D">
        <w:rPr>
          <w:color w:val="000000"/>
        </w:rPr>
        <w:t xml:space="preserve"> en duren  tot woensdag 23 februari 2022</w:t>
      </w:r>
      <w:r w:rsidR="00A1425D" w:rsidRPr="00A1425D">
        <w:rPr>
          <w:color w:val="000000"/>
        </w:rPr>
        <w:t xml:space="preserve"> -</w:t>
      </w:r>
      <w:r w:rsidRPr="00A1425D">
        <w:rPr>
          <w:color w:val="000000"/>
        </w:rPr>
        <w:t xml:space="preserve"> 07.00. </w:t>
      </w:r>
    </w:p>
    <w:p w14:paraId="51B3008D" w14:textId="77777777" w:rsidR="007C1559" w:rsidRPr="00A1425D" w:rsidRDefault="007C1559" w:rsidP="007C1559">
      <w:pPr>
        <w:rPr>
          <w:color w:val="000000"/>
        </w:rPr>
      </w:pPr>
      <w:r w:rsidRPr="00A1425D">
        <w:rPr>
          <w:color w:val="000000"/>
        </w:rPr>
        <w:t>We hebben gekozen voor een dag in de schoolvakantie omdat de basisschool niet voor iedereen bereikbaar zal zijn tijdens de werkzaamheden.</w:t>
      </w:r>
    </w:p>
    <w:p w14:paraId="5B2900AE" w14:textId="77777777" w:rsidR="00EB1E22" w:rsidRPr="00A1425D" w:rsidRDefault="00EB1E22" w:rsidP="00EB1E22">
      <w:pPr>
        <w:spacing w:line="240" w:lineRule="auto"/>
        <w:rPr>
          <w:color w:val="000000"/>
        </w:rPr>
      </w:pPr>
    </w:p>
    <w:p w14:paraId="4F0BFCC9" w14:textId="77777777" w:rsidR="00EB1E22" w:rsidRPr="00EB1E22" w:rsidRDefault="00EB1E22" w:rsidP="00EB1E22">
      <w:pPr>
        <w:spacing w:line="240" w:lineRule="auto"/>
        <w:rPr>
          <w:b/>
          <w:color w:val="000000"/>
        </w:rPr>
      </w:pPr>
      <w:r w:rsidRPr="00A1425D">
        <w:rPr>
          <w:b/>
          <w:color w:val="000000"/>
        </w:rPr>
        <w:t>Wat</w:t>
      </w:r>
      <w:r w:rsidRPr="00EB1E22">
        <w:rPr>
          <w:b/>
          <w:color w:val="000000"/>
        </w:rPr>
        <w:t xml:space="preserve"> gaan we doen?</w:t>
      </w:r>
    </w:p>
    <w:p w14:paraId="19ED823D" w14:textId="77777777" w:rsidR="00A1425D" w:rsidRDefault="00045C3D" w:rsidP="00EB1E22">
      <w:pPr>
        <w:spacing w:line="240" w:lineRule="auto"/>
        <w:rPr>
          <w:color w:val="000000"/>
        </w:rPr>
      </w:pPr>
      <w:r w:rsidRPr="00045C3D">
        <w:rPr>
          <w:color w:val="000000"/>
        </w:rPr>
        <w:t>De</w:t>
      </w:r>
      <w:r w:rsidR="00A1425D">
        <w:rPr>
          <w:color w:val="000000"/>
        </w:rPr>
        <w:t xml:space="preserve"> slijtlaag op het brugdek verkeert in slechte staat: de</w:t>
      </w:r>
      <w:r w:rsidRPr="00045C3D">
        <w:rPr>
          <w:color w:val="000000"/>
        </w:rPr>
        <w:t xml:space="preserve"> werkzaamheden bestaan uit het vervangen van </w:t>
      </w:r>
      <w:r w:rsidR="00F22910">
        <w:rPr>
          <w:color w:val="000000"/>
        </w:rPr>
        <w:t xml:space="preserve">het </w:t>
      </w:r>
      <w:r>
        <w:rPr>
          <w:color w:val="000000"/>
        </w:rPr>
        <w:t xml:space="preserve">houten </w:t>
      </w:r>
      <w:r w:rsidR="00A1425D">
        <w:rPr>
          <w:color w:val="000000"/>
        </w:rPr>
        <w:t>rij</w:t>
      </w:r>
      <w:r>
        <w:rPr>
          <w:color w:val="000000"/>
        </w:rPr>
        <w:t>dek</w:t>
      </w:r>
      <w:r w:rsidR="00F22910">
        <w:rPr>
          <w:color w:val="000000"/>
        </w:rPr>
        <w:t>, inclusief</w:t>
      </w:r>
      <w:r w:rsidRPr="00045C3D">
        <w:rPr>
          <w:color w:val="000000"/>
        </w:rPr>
        <w:t xml:space="preserve">, het herstellen van de bestrating </w:t>
      </w:r>
      <w:r>
        <w:rPr>
          <w:color w:val="000000"/>
        </w:rPr>
        <w:t>aan beide</w:t>
      </w:r>
      <w:r w:rsidR="005F7901">
        <w:rPr>
          <w:color w:val="000000"/>
        </w:rPr>
        <w:t xml:space="preserve"> zijden van de brug</w:t>
      </w:r>
      <w:r>
        <w:rPr>
          <w:color w:val="000000"/>
        </w:rPr>
        <w:t>.</w:t>
      </w:r>
    </w:p>
    <w:p w14:paraId="47AA221F" w14:textId="77777777" w:rsidR="00045C3D" w:rsidRDefault="00A1425D" w:rsidP="00EB1E22">
      <w:pPr>
        <w:spacing w:line="240" w:lineRule="auto"/>
        <w:rPr>
          <w:color w:val="000000"/>
        </w:rPr>
      </w:pPr>
      <w:r>
        <w:rPr>
          <w:color w:val="000000"/>
        </w:rPr>
        <w:t>D</w:t>
      </w:r>
      <w:r w:rsidR="00F22910">
        <w:rPr>
          <w:color w:val="000000"/>
        </w:rPr>
        <w:t xml:space="preserve">e </w:t>
      </w:r>
      <w:r w:rsidR="00045C3D" w:rsidRPr="00045C3D">
        <w:rPr>
          <w:color w:val="000000"/>
        </w:rPr>
        <w:t xml:space="preserve">houten brugdelen van de brug </w:t>
      </w:r>
      <w:r w:rsidR="000A5379" w:rsidRPr="00A1425D">
        <w:rPr>
          <w:color w:val="000000"/>
        </w:rPr>
        <w:t xml:space="preserve">worden In de werkplaats al </w:t>
      </w:r>
      <w:r w:rsidR="007C1559" w:rsidRPr="00A1425D">
        <w:rPr>
          <w:color w:val="000000"/>
        </w:rPr>
        <w:t xml:space="preserve">voorzien van een slijtlaag zodat we de uitvoeringstijd flink kunnen inkorten. </w:t>
      </w:r>
      <w:r w:rsidR="00045C3D" w:rsidRPr="00A1425D">
        <w:rPr>
          <w:color w:val="000000"/>
        </w:rPr>
        <w:t xml:space="preserve">Het werk zal worden uitgevoerd tussen </w:t>
      </w:r>
      <w:r w:rsidR="00F22910" w:rsidRPr="00A1425D">
        <w:rPr>
          <w:color w:val="000000"/>
        </w:rPr>
        <w:t xml:space="preserve">dinsdag </w:t>
      </w:r>
      <w:r w:rsidR="00045C3D" w:rsidRPr="00A1425D">
        <w:rPr>
          <w:color w:val="000000"/>
        </w:rPr>
        <w:t xml:space="preserve">22 februari 07.00 uur en </w:t>
      </w:r>
      <w:r w:rsidR="00F22910" w:rsidRPr="00A1425D">
        <w:rPr>
          <w:color w:val="000000"/>
        </w:rPr>
        <w:t xml:space="preserve">woensdag </w:t>
      </w:r>
      <w:r w:rsidR="00045C3D" w:rsidRPr="00A1425D">
        <w:rPr>
          <w:color w:val="000000"/>
        </w:rPr>
        <w:t>23 februari</w:t>
      </w:r>
      <w:r w:rsidR="00045C3D" w:rsidRPr="00045C3D">
        <w:rPr>
          <w:color w:val="000000"/>
        </w:rPr>
        <w:t xml:space="preserve"> 07.00 uur. Bij de werkzaamheden kan eventueel geluidsoverlast optreden. Wij vragen begrip voor de overlast.</w:t>
      </w:r>
    </w:p>
    <w:p w14:paraId="64EBCF6F" w14:textId="77777777" w:rsidR="000C0A41" w:rsidRDefault="000C0A41" w:rsidP="000C0A41">
      <w:pPr>
        <w:spacing w:line="240" w:lineRule="auto"/>
        <w:rPr>
          <w:b/>
          <w:color w:val="000000"/>
        </w:rPr>
      </w:pPr>
    </w:p>
    <w:p w14:paraId="4581BCCD" w14:textId="77777777" w:rsidR="000C0A41" w:rsidRPr="00E37D13" w:rsidRDefault="00045C3D" w:rsidP="000C0A41">
      <w:pPr>
        <w:rPr>
          <w:b/>
          <w:i/>
        </w:rPr>
      </w:pPr>
      <w:r>
        <w:rPr>
          <w:b/>
        </w:rPr>
        <w:t xml:space="preserve">Wat merkt u hiervan? </w:t>
      </w:r>
      <w:r w:rsidR="000C0A41" w:rsidRPr="0070178F">
        <w:rPr>
          <w:b/>
        </w:rPr>
        <w:t xml:space="preserve"> </w:t>
      </w:r>
    </w:p>
    <w:p w14:paraId="1D34D865" w14:textId="77777777" w:rsidR="000C0A41" w:rsidRDefault="000C0A41" w:rsidP="000C0A41">
      <w:pPr>
        <w:rPr>
          <w:color w:val="000000"/>
        </w:rPr>
      </w:pPr>
      <w:r>
        <w:rPr>
          <w:color w:val="000000"/>
        </w:rPr>
        <w:t xml:space="preserve">De brug is tijdens de werkzaamheden voor al het </w:t>
      </w:r>
      <w:r w:rsidR="00D87BB7">
        <w:rPr>
          <w:color w:val="000000"/>
        </w:rPr>
        <w:t xml:space="preserve">verkeer, inclusief voetgangers en (brom)fietsers </w:t>
      </w:r>
      <w:r>
        <w:rPr>
          <w:color w:val="000000"/>
        </w:rPr>
        <w:t xml:space="preserve">volledig afgesloten. </w:t>
      </w:r>
      <w:r w:rsidR="000060A3">
        <w:rPr>
          <w:color w:val="000000"/>
        </w:rPr>
        <w:t xml:space="preserve">Deze worden </w:t>
      </w:r>
      <w:r w:rsidR="00E05CC6">
        <w:rPr>
          <w:color w:val="000000"/>
        </w:rPr>
        <w:t xml:space="preserve">middels </w:t>
      </w:r>
      <w:r w:rsidR="00C10925">
        <w:rPr>
          <w:color w:val="000000"/>
        </w:rPr>
        <w:t xml:space="preserve">omleidingsborden </w:t>
      </w:r>
      <w:r w:rsidR="000060A3">
        <w:rPr>
          <w:color w:val="000000"/>
        </w:rPr>
        <w:t xml:space="preserve">omgeleid. </w:t>
      </w:r>
      <w:r>
        <w:rPr>
          <w:color w:val="000000"/>
          <w:highlight w:val="yellow"/>
        </w:rPr>
        <w:t xml:space="preserve"> </w:t>
      </w:r>
    </w:p>
    <w:p w14:paraId="0F5E5EF4" w14:textId="77777777" w:rsidR="003F07D9" w:rsidRDefault="003F07D9" w:rsidP="003F07D9"/>
    <w:p w14:paraId="326D7C53" w14:textId="77777777" w:rsidR="003F07D9" w:rsidRPr="0015190D" w:rsidRDefault="00045C3D" w:rsidP="003F07D9">
      <w:pPr>
        <w:rPr>
          <w:b/>
        </w:rPr>
      </w:pPr>
      <w:r>
        <w:rPr>
          <w:b/>
        </w:rPr>
        <w:t>M</w:t>
      </w:r>
      <w:r w:rsidR="003F07D9" w:rsidRPr="0015190D">
        <w:rPr>
          <w:b/>
        </w:rPr>
        <w:t>eer informatie?</w:t>
      </w:r>
    </w:p>
    <w:p w14:paraId="2D475325" w14:textId="77777777" w:rsidR="005F7901" w:rsidRDefault="00045C3D" w:rsidP="0015190D">
      <w:r w:rsidRPr="00045C3D">
        <w:t>Heeft u vragen over de uitvoering van de werkzaamheden, neem dan contact op met</w:t>
      </w:r>
      <w:r w:rsidR="00D87BB7">
        <w:t xml:space="preserve"> </w:t>
      </w:r>
      <w:r w:rsidR="00D87BB7" w:rsidRPr="005F7901">
        <w:t>mij via mail of met</w:t>
      </w:r>
      <w:r w:rsidRPr="005F7901">
        <w:t xml:space="preserve"> onze toezichthouder Ad van Beem van de gemeente Amsterdam. Hij is op</w:t>
      </w:r>
      <w:r w:rsidRPr="00045C3D">
        <w:t xml:space="preserve"> werkdagen bereikbaar </w:t>
      </w:r>
      <w:r w:rsidR="005F7901">
        <w:t>via</w:t>
      </w:r>
      <w:r w:rsidRPr="00045C3D">
        <w:t xml:space="preserve"> </w:t>
      </w:r>
      <w:r w:rsidR="005F7901" w:rsidRPr="00720833">
        <w:t>telefoonnummer 020 – 254 6327</w:t>
      </w:r>
      <w:r w:rsidR="005F7901">
        <w:t>.</w:t>
      </w:r>
    </w:p>
    <w:p w14:paraId="244D87DD" w14:textId="77777777" w:rsidR="005F7901" w:rsidRDefault="005F7901" w:rsidP="0015190D"/>
    <w:p w14:paraId="4D61DF75" w14:textId="77777777" w:rsidR="005F7901" w:rsidRDefault="005F7901" w:rsidP="0015190D"/>
    <w:p w14:paraId="3EC671DB" w14:textId="77777777" w:rsidR="005F7901" w:rsidRDefault="005F7901" w:rsidP="0015190D"/>
    <w:p w14:paraId="5E0ABD0B" w14:textId="77777777" w:rsidR="0015190D" w:rsidRDefault="005F7901" w:rsidP="0015190D">
      <w:r>
        <w:t>Me</w:t>
      </w:r>
      <w:r w:rsidR="0015190D">
        <w:t>t vriendelijke groet,</w:t>
      </w:r>
    </w:p>
    <w:p w14:paraId="5D032AB5" w14:textId="77777777" w:rsidR="0015190D" w:rsidRDefault="0015190D" w:rsidP="0015190D"/>
    <w:p w14:paraId="5D8A482E" w14:textId="77777777" w:rsidR="0015190D" w:rsidRDefault="0015190D" w:rsidP="0015190D">
      <w:r>
        <w:t>Guus van Lieshout</w:t>
      </w:r>
    </w:p>
    <w:p w14:paraId="1CFFF22B" w14:textId="77777777" w:rsidR="0015190D" w:rsidRDefault="0015190D" w:rsidP="0015190D">
      <w:r>
        <w:t xml:space="preserve">Directievoerder Civiele Constructies </w:t>
      </w:r>
    </w:p>
    <w:p w14:paraId="21FA0CDA" w14:textId="77777777" w:rsidR="0015190D" w:rsidRDefault="0015190D" w:rsidP="0015190D">
      <w:r>
        <w:t xml:space="preserve">Stadswerken </w:t>
      </w:r>
    </w:p>
    <w:p w14:paraId="10CBC7A3" w14:textId="77777777" w:rsidR="0015190D" w:rsidRDefault="0015190D" w:rsidP="0015190D">
      <w:r>
        <w:t>Gemeente Amsterdam</w:t>
      </w:r>
    </w:p>
    <w:p w14:paraId="74B673C8" w14:textId="77777777" w:rsidR="00CC6806" w:rsidRDefault="007806F1" w:rsidP="0015190D">
      <w:hyperlink r:id="rId8" w:history="1">
        <w:r w:rsidR="00045C3D" w:rsidRPr="007D30B0">
          <w:rPr>
            <w:rStyle w:val="Hyperlink"/>
          </w:rPr>
          <w:t>g.vanlieshout@amsterdam.nl</w:t>
        </w:r>
      </w:hyperlink>
      <w:r w:rsidR="00045C3D">
        <w:t xml:space="preserve"> </w:t>
      </w:r>
    </w:p>
    <w:p w14:paraId="1684A902" w14:textId="77777777" w:rsidR="00CC6806" w:rsidRDefault="00CC6806" w:rsidP="0015190D"/>
    <w:p w14:paraId="7A54742F" w14:textId="77777777" w:rsidR="00CC6806" w:rsidRDefault="00CC6806" w:rsidP="00CC6806"/>
    <w:p w14:paraId="14FA33B3" w14:textId="77777777" w:rsidR="005D1E0E" w:rsidRPr="005D1E0E" w:rsidRDefault="005D1E0E" w:rsidP="005D1E0E"/>
    <w:p w14:paraId="5D9E20FC" w14:textId="77777777" w:rsidR="005D1E0E" w:rsidRPr="005D1E0E" w:rsidRDefault="005D1E0E" w:rsidP="005D1E0E"/>
    <w:p w14:paraId="16643DEA" w14:textId="77777777" w:rsidR="005D1E0E" w:rsidRPr="005D1E0E" w:rsidRDefault="00045C3D" w:rsidP="005D1E0E">
      <w:r>
        <w:rPr>
          <w:noProof/>
        </w:rPr>
        <w:drawing>
          <wp:anchor distT="0" distB="0" distL="114300" distR="114300" simplePos="0" relativeHeight="251660288" behindDoc="0" locked="0" layoutInCell="1" allowOverlap="1" wp14:anchorId="34190FC5" wp14:editId="407EC67E">
            <wp:simplePos x="0" y="0"/>
            <wp:positionH relativeFrom="column">
              <wp:posOffset>-1270</wp:posOffset>
            </wp:positionH>
            <wp:positionV relativeFrom="paragraph">
              <wp:posOffset>5715</wp:posOffset>
            </wp:positionV>
            <wp:extent cx="4956131" cy="4201987"/>
            <wp:effectExtent l="0" t="0" r="0" b="825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6131" cy="4201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A7EFBC" w14:textId="77777777" w:rsidR="005D1E0E" w:rsidRPr="005D1E0E" w:rsidRDefault="005D1E0E" w:rsidP="005D1E0E"/>
    <w:p w14:paraId="2BA4BBD7" w14:textId="77777777" w:rsidR="005D1E0E" w:rsidRPr="005D1E0E" w:rsidRDefault="005D1E0E" w:rsidP="005D1E0E"/>
    <w:p w14:paraId="69C6F7F3" w14:textId="77777777" w:rsidR="005D1E0E" w:rsidRPr="005D1E0E" w:rsidRDefault="005D1E0E" w:rsidP="005D1E0E"/>
    <w:p w14:paraId="1123251C" w14:textId="77777777" w:rsidR="005D1E0E" w:rsidRPr="005D1E0E" w:rsidRDefault="005D1E0E" w:rsidP="005D1E0E"/>
    <w:p w14:paraId="0C535201" w14:textId="77777777" w:rsidR="005D1E0E" w:rsidRPr="005D1E0E" w:rsidRDefault="005D1E0E" w:rsidP="005D1E0E"/>
    <w:p w14:paraId="737DB7FE" w14:textId="77777777" w:rsidR="005D1E0E" w:rsidRPr="005D1E0E" w:rsidRDefault="005D1E0E" w:rsidP="005D1E0E"/>
    <w:p w14:paraId="39087DFD" w14:textId="77777777" w:rsidR="005D1E0E" w:rsidRPr="005D1E0E" w:rsidRDefault="005D1E0E" w:rsidP="005D1E0E"/>
    <w:p w14:paraId="15D63059" w14:textId="77777777" w:rsidR="0082736C" w:rsidRDefault="0082736C" w:rsidP="005D1E0E"/>
    <w:p w14:paraId="55098D37" w14:textId="77777777" w:rsidR="0082736C" w:rsidRDefault="0082736C" w:rsidP="005D1E0E"/>
    <w:p w14:paraId="6A7B4A60" w14:textId="77777777" w:rsidR="0082736C" w:rsidRDefault="0082736C" w:rsidP="005D1E0E"/>
    <w:p w14:paraId="16E12516" w14:textId="77777777" w:rsidR="0082736C" w:rsidRDefault="0082736C" w:rsidP="005D1E0E"/>
    <w:p w14:paraId="56587929" w14:textId="77777777" w:rsidR="0082736C" w:rsidRDefault="0082736C" w:rsidP="005D1E0E"/>
    <w:p w14:paraId="1B2CEE44" w14:textId="77777777" w:rsidR="0082736C" w:rsidRDefault="0082736C" w:rsidP="005D1E0E"/>
    <w:p w14:paraId="25BD6E69" w14:textId="77777777" w:rsidR="0082736C" w:rsidRDefault="0082736C" w:rsidP="005D1E0E"/>
    <w:p w14:paraId="6F418576" w14:textId="77777777" w:rsidR="00045C3D" w:rsidRDefault="00045C3D" w:rsidP="005D1E0E"/>
    <w:p w14:paraId="3FA9FF78" w14:textId="77777777" w:rsidR="00045C3D" w:rsidRDefault="00045C3D" w:rsidP="005D1E0E"/>
    <w:p w14:paraId="77BA8551" w14:textId="77777777" w:rsidR="00045C3D" w:rsidRDefault="00045C3D" w:rsidP="005D1E0E"/>
    <w:p w14:paraId="499975C0" w14:textId="77777777" w:rsidR="00045C3D" w:rsidRDefault="00045C3D" w:rsidP="005D1E0E"/>
    <w:p w14:paraId="1F47345F" w14:textId="77777777" w:rsidR="00045C3D" w:rsidRDefault="00045C3D" w:rsidP="005D1E0E"/>
    <w:p w14:paraId="09B0F064" w14:textId="77777777" w:rsidR="00045C3D" w:rsidRDefault="00045C3D" w:rsidP="005D1E0E"/>
    <w:p w14:paraId="6402D191" w14:textId="77777777" w:rsidR="00045C3D" w:rsidRDefault="00045C3D" w:rsidP="005D1E0E"/>
    <w:p w14:paraId="5B2E8C14" w14:textId="77777777" w:rsidR="00045C3D" w:rsidRDefault="00045C3D" w:rsidP="005D1E0E"/>
    <w:p w14:paraId="23C0C464" w14:textId="77777777" w:rsidR="00045C3D" w:rsidRDefault="00045C3D" w:rsidP="005D1E0E"/>
    <w:p w14:paraId="353B0419" w14:textId="77777777" w:rsidR="00CC6806" w:rsidRPr="005D1E0E" w:rsidRDefault="005D1E0E" w:rsidP="005D1E0E">
      <w:r w:rsidRPr="005D1E0E">
        <w:t xml:space="preserve">BRU0343, </w:t>
      </w:r>
      <w:proofErr w:type="spellStart"/>
      <w:r w:rsidRPr="005D1E0E">
        <w:t>Bierstekerspost</w:t>
      </w:r>
      <w:proofErr w:type="spellEnd"/>
      <w:r w:rsidRPr="005D1E0E">
        <w:t xml:space="preserve"> in de Dorpsweg van Ransdorp </w:t>
      </w:r>
    </w:p>
    <w:sectPr w:rsidR="00CC6806" w:rsidRPr="005D1E0E" w:rsidSect="0081099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665" w:right="1644" w:bottom="1531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5912A" w14:textId="77777777" w:rsidR="00FE6585" w:rsidRDefault="00314187">
      <w:pPr>
        <w:spacing w:line="240" w:lineRule="auto"/>
      </w:pPr>
      <w:r>
        <w:separator/>
      </w:r>
    </w:p>
  </w:endnote>
  <w:endnote w:type="continuationSeparator" w:id="0">
    <w:p w14:paraId="048C010A" w14:textId="77777777" w:rsidR="00FE6585" w:rsidRDefault="003141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1"/>
      <w:tblpPr w:leftFromText="142" w:rightFromText="142" w:vertAnchor="page" w:horzAnchor="page" w:tblpX="1759" w:tblpY="15877"/>
      <w:tblOverlap w:val="never"/>
      <w:tblW w:w="850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5708E2" w14:paraId="1308562A" w14:textId="77777777" w:rsidTr="001603BB">
      <w:tc>
        <w:tcPr>
          <w:tcW w:w="8644" w:type="dxa"/>
          <w:tcBorders>
            <w:top w:val="nil"/>
            <w:left w:val="nil"/>
            <w:bottom w:val="nil"/>
            <w:right w:val="nil"/>
          </w:tcBorders>
        </w:tcPr>
        <w:p w14:paraId="682949FD" w14:textId="77777777" w:rsidR="004A7BD2" w:rsidRPr="00B50C6E" w:rsidRDefault="00314187" w:rsidP="001603BB">
          <w:pPr>
            <w:pStyle w:val="KopjesdatumKenmerketcRouteVerwijzing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spacing w:line="280" w:lineRule="atLeast"/>
            <w:rPr>
              <w:szCs w:val="24"/>
            </w:rPr>
          </w:pPr>
          <w:r>
            <w:rPr>
              <w:szCs w:val="24"/>
            </w:rPr>
            <w:t xml:space="preserve">Een routebeschrijving vindt u op </w:t>
          </w:r>
          <w:hyperlink r:id="rId1" w:history="1">
            <w:r w:rsidR="00F22910" w:rsidRPr="007D30B0">
              <w:rPr>
                <w:rStyle w:val="Hyperlink"/>
                <w:szCs w:val="24"/>
              </w:rPr>
              <w:t>www.amsterdam.nl</w:t>
            </w:r>
          </w:hyperlink>
          <w:r w:rsidR="00F22910">
            <w:rPr>
              <w:szCs w:val="24"/>
            </w:rPr>
            <w:t xml:space="preserve"> </w:t>
          </w:r>
        </w:p>
      </w:tc>
    </w:tr>
  </w:tbl>
  <w:p w14:paraId="41DE4846" w14:textId="77777777" w:rsidR="004A7BD2" w:rsidRDefault="007806F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1"/>
      <w:tblpPr w:leftFromText="142" w:rightFromText="142" w:vertAnchor="page" w:horzAnchor="page" w:tblpX="1759" w:tblpY="15877"/>
      <w:tblOverlap w:val="never"/>
      <w:tblW w:w="850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5708E2" w14:paraId="29FF822C" w14:textId="77777777" w:rsidTr="00531554">
      <w:tc>
        <w:tcPr>
          <w:tcW w:w="8644" w:type="dxa"/>
          <w:tcBorders>
            <w:top w:val="nil"/>
            <w:left w:val="nil"/>
            <w:bottom w:val="nil"/>
            <w:right w:val="nil"/>
          </w:tcBorders>
        </w:tcPr>
        <w:p w14:paraId="103A5C9C" w14:textId="77777777" w:rsidR="00B50C6E" w:rsidRPr="00B50C6E" w:rsidRDefault="00314187" w:rsidP="00531554">
          <w:pPr>
            <w:pStyle w:val="KopjesdatumKenmerketcRouteVerwijzing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spacing w:line="280" w:lineRule="atLeast"/>
            <w:rPr>
              <w:szCs w:val="24"/>
            </w:rPr>
          </w:pPr>
          <w:r>
            <w:rPr>
              <w:szCs w:val="24"/>
            </w:rPr>
            <w:t xml:space="preserve">Een routebeschrijving vindt u op </w:t>
          </w:r>
          <w:hyperlink r:id="rId1" w:history="1">
            <w:r w:rsidR="00045C3D" w:rsidRPr="007D30B0">
              <w:rPr>
                <w:rStyle w:val="Hyperlink"/>
                <w:szCs w:val="24"/>
              </w:rPr>
              <w:t>www.amsterdam.nl</w:t>
            </w:r>
          </w:hyperlink>
          <w:r w:rsidR="00045C3D">
            <w:rPr>
              <w:szCs w:val="24"/>
            </w:rPr>
            <w:t xml:space="preserve">                                                                                                                            </w:t>
          </w:r>
          <w:r w:rsidR="00045C3D" w:rsidRPr="00045C3D">
            <w:rPr>
              <w:b/>
              <w:szCs w:val="24"/>
            </w:rPr>
            <w:t>Z.O.Z.</w:t>
          </w:r>
        </w:p>
      </w:tc>
    </w:tr>
  </w:tbl>
  <w:p w14:paraId="4A319FFC" w14:textId="77777777" w:rsidR="00B50C6E" w:rsidRDefault="007806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1A604" w14:textId="77777777" w:rsidR="00FE6585" w:rsidRDefault="00314187">
      <w:pPr>
        <w:spacing w:line="240" w:lineRule="auto"/>
      </w:pPr>
      <w:r>
        <w:separator/>
      </w:r>
    </w:p>
  </w:footnote>
  <w:footnote w:type="continuationSeparator" w:id="0">
    <w:p w14:paraId="6C5AC764" w14:textId="77777777" w:rsidR="00FE6585" w:rsidRDefault="003141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2"/>
      <w:tblpPr w:leftFromText="142" w:rightFromText="142" w:vertAnchor="page" w:horzAnchor="page" w:tblpX="1759" w:tblpY="625"/>
      <w:tblOverlap w:val="never"/>
      <w:tblW w:w="8505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64"/>
      <w:gridCol w:w="2041"/>
    </w:tblGrid>
    <w:tr w:rsidR="005708E2" w14:paraId="255F75D8" w14:textId="77777777" w:rsidTr="00D72277">
      <w:tc>
        <w:tcPr>
          <w:tcW w:w="6464" w:type="dxa"/>
        </w:tcPr>
        <w:p w14:paraId="37392212" w14:textId="77777777" w:rsidR="00B50C6E" w:rsidRPr="00B50C6E" w:rsidRDefault="00314187" w:rsidP="00E82636">
          <w:pPr>
            <w:pStyle w:val="AdresRetouradresNaamgemeenteDatumKenmerkPaginaAfzenderentitelVersieendatum"/>
          </w:pPr>
          <w:r>
            <w:t>Gemeente Amsterdam</w:t>
          </w:r>
        </w:p>
      </w:tc>
      <w:tc>
        <w:tcPr>
          <w:tcW w:w="2041" w:type="dxa"/>
        </w:tcPr>
        <w:p w14:paraId="25DCDEE3" w14:textId="77777777" w:rsidR="00E82636" w:rsidRPr="00197808" w:rsidRDefault="00314187" w:rsidP="00197808">
          <w:pPr>
            <w:pStyle w:val="AdresRetouradresNaamgemeenteDatumKenmerkPaginaAfzenderentitelVersieendatum"/>
          </w:pPr>
          <w:r w:rsidRPr="00197808">
            <w:t xml:space="preserve">Pagina </w:t>
          </w:r>
          <w:r w:rsidRPr="00197808">
            <w:fldChar w:fldCharType="begin"/>
          </w:r>
          <w:r w:rsidRPr="00197808">
            <w:instrText>PAGE  \* Arabic  \* MERGEFORMAT</w:instrText>
          </w:r>
          <w:r w:rsidRPr="00197808">
            <w:fldChar w:fldCharType="separate"/>
          </w:r>
          <w:r w:rsidR="005A3636">
            <w:rPr>
              <w:noProof/>
            </w:rPr>
            <w:t>2</w:t>
          </w:r>
          <w:r w:rsidRPr="00197808">
            <w:fldChar w:fldCharType="end"/>
          </w:r>
          <w:r w:rsidRPr="00197808">
            <w:t xml:space="preserve"> van </w:t>
          </w:r>
          <w:fldSimple w:instr="NUMPAGES  \* Arabic  \* MERGEFORMAT">
            <w:r w:rsidR="005A3636">
              <w:rPr>
                <w:noProof/>
              </w:rPr>
              <w:t>2</w:t>
            </w:r>
          </w:fldSimple>
        </w:p>
      </w:tc>
    </w:tr>
  </w:tbl>
  <w:p w14:paraId="5A38AEF7" w14:textId="77777777" w:rsidR="00B50C6E" w:rsidRDefault="007806F1" w:rsidP="00E82636">
    <w:pPr>
      <w:pStyle w:val="AdresRetouradresNaamgemeenteDatumKenmerkPaginaAfzenderentitelVersieendatum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pPr w:leftFromText="142" w:rightFromText="142" w:vertAnchor="page" w:horzAnchor="page" w:tblpX="710" w:tblpY="455"/>
      <w:tblOverlap w:val="never"/>
      <w:tblW w:w="16881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2"/>
      <w:gridCol w:w="1251"/>
      <w:gridCol w:w="3887"/>
      <w:gridCol w:w="1365"/>
      <w:gridCol w:w="2047"/>
      <w:gridCol w:w="7279"/>
    </w:tblGrid>
    <w:tr w:rsidR="005708E2" w14:paraId="63751728" w14:textId="77777777" w:rsidTr="002E63E2">
      <w:trPr>
        <w:gridAfter w:val="1"/>
        <w:wAfter w:w="7279" w:type="dxa"/>
        <w:trHeight w:hRule="exact" w:val="113"/>
      </w:trPr>
      <w:tc>
        <w:tcPr>
          <w:tcW w:w="7555" w:type="dxa"/>
          <w:gridSpan w:val="4"/>
          <w:vMerge w:val="restart"/>
        </w:tcPr>
        <w:p w14:paraId="72C8BBA4" w14:textId="77777777" w:rsidR="0077696B" w:rsidRDefault="00314187" w:rsidP="0077696B">
          <w:pPr>
            <w:widowControl w:val="0"/>
            <w:autoSpaceDE w:val="0"/>
            <w:autoSpaceDN w:val="0"/>
            <w:adjustRightInd w:val="0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131EEC3" wp14:editId="43A16E87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2012400" cy="1515600"/>
                <wp:effectExtent l="0" t="0" r="6985" b="8890"/>
                <wp:wrapTight wrapText="bothSides">
                  <wp:wrapPolygon edited="0">
                    <wp:start x="0" y="0"/>
                    <wp:lineTo x="0" y="21455"/>
                    <wp:lineTo x="21470" y="21455"/>
                    <wp:lineTo x="21470" y="0"/>
                    <wp:lineTo x="0" y="0"/>
                  </wp:wrapPolygon>
                </wp:wrapTight>
                <wp:docPr id="1" name="Afbeelding 1" descr="G:\IVB\FB\BV\Xential\Logo's Gemeente\Alle logo's\GASD_volledige_logoset_2016 v3 rgb236\01 Algemeen gemeentelogo\GASD_4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:\IVB\FB\BV\Xential\Logo's Gemeente\Alle logo's\GASD_volledige_logoset_2016 v3 rgb236\01 Algemeen gemeentelogo\GASD_4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2400" cy="151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047" w:type="dxa"/>
        </w:tcPr>
        <w:p w14:paraId="19D38A80" w14:textId="77777777" w:rsidR="0077696B" w:rsidRDefault="007806F1" w:rsidP="0077696B">
          <w:pPr>
            <w:widowControl w:val="0"/>
            <w:autoSpaceDE w:val="0"/>
            <w:autoSpaceDN w:val="0"/>
            <w:adjustRightInd w:val="0"/>
            <w:rPr>
              <w:noProof/>
            </w:rPr>
          </w:pPr>
        </w:p>
      </w:tc>
    </w:tr>
    <w:tr w:rsidR="005708E2" w14:paraId="5284A66D" w14:textId="77777777" w:rsidTr="002E63E2">
      <w:trPr>
        <w:gridAfter w:val="1"/>
        <w:wAfter w:w="7279" w:type="dxa"/>
        <w:trHeight w:hRule="exact" w:val="2523"/>
      </w:trPr>
      <w:tc>
        <w:tcPr>
          <w:tcW w:w="7555" w:type="dxa"/>
          <w:gridSpan w:val="4"/>
          <w:vMerge/>
        </w:tcPr>
        <w:p w14:paraId="1E063E63" w14:textId="77777777" w:rsidR="0077696B" w:rsidRDefault="007806F1" w:rsidP="0077696B">
          <w:pPr>
            <w:widowControl w:val="0"/>
            <w:autoSpaceDE w:val="0"/>
            <w:autoSpaceDN w:val="0"/>
            <w:adjustRightInd w:val="0"/>
            <w:rPr>
              <w:noProof/>
            </w:rPr>
          </w:pPr>
        </w:p>
      </w:tc>
      <w:tc>
        <w:tcPr>
          <w:tcW w:w="2047" w:type="dxa"/>
        </w:tcPr>
        <w:p w14:paraId="7094222C" w14:textId="77777777" w:rsidR="0077696B" w:rsidRDefault="00314187" w:rsidP="0077696B">
          <w:pPr>
            <w:pStyle w:val="AdresRetouradresNaamgemeenteDatumKenmerkPaginaAfzenderentitelVersieendatum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autoSpaceDE w:val="0"/>
            <w:autoSpaceDN w:val="0"/>
            <w:adjustRightInd w:val="0"/>
            <w:rPr>
              <w:noProof/>
            </w:rPr>
          </w:pPr>
          <w:r>
            <w:rPr>
              <w:noProof/>
            </w:rPr>
            <w:t>Bezoekadres</w:t>
          </w:r>
        </w:p>
        <w:p w14:paraId="7DEFD363" w14:textId="77777777" w:rsidR="00CA529F" w:rsidRDefault="00AA2D79" w:rsidP="00CA529F">
          <w:pPr>
            <w:pStyle w:val="AdresRetouradresNaamgemeenteDatumKenmerkPaginaAfzenderentitelVersieendatum"/>
          </w:pPr>
          <w:r>
            <w:t xml:space="preserve">Pieter </w:t>
          </w:r>
          <w:proofErr w:type="spellStart"/>
          <w:r>
            <w:t>Braaijweg</w:t>
          </w:r>
          <w:proofErr w:type="spellEnd"/>
          <w:r>
            <w:t xml:space="preserve"> 10</w:t>
          </w:r>
        </w:p>
        <w:p w14:paraId="748D8242" w14:textId="77777777" w:rsidR="00CA529F" w:rsidRDefault="00AA2D79" w:rsidP="00CA529F">
          <w:pPr>
            <w:pStyle w:val="AdresRetouradresNaamgemeenteDatumKenmerkPaginaAfzenderentitelVersieendatum"/>
          </w:pPr>
          <w:r w:rsidRPr="00AA2D79">
            <w:t>1114 AJ  Amsterda</w:t>
          </w:r>
          <w:r>
            <w:t>m</w:t>
          </w:r>
          <w:r w:rsidRPr="00AA2D79">
            <w:t>-Duivendrecht</w:t>
          </w:r>
        </w:p>
        <w:p w14:paraId="73CB2392" w14:textId="77777777" w:rsidR="00AA2D79" w:rsidRDefault="00AA2D79" w:rsidP="00CA529F">
          <w:pPr>
            <w:pStyle w:val="AdresRetouradresNaamgemeenteDatumKenmerkPaginaAfzenderentitelVersieendatum"/>
          </w:pPr>
        </w:p>
        <w:p w14:paraId="53209325" w14:textId="77777777" w:rsidR="00CA529F" w:rsidRDefault="00314187" w:rsidP="00CA529F">
          <w:pPr>
            <w:pStyle w:val="AdresRetouradresNaamgemeenteDatumKenmerkPaginaAfzenderentitelVersieendatum"/>
          </w:pPr>
          <w:r>
            <w:rPr>
              <w:noProof/>
            </w:rPr>
            <w:t>Postbus 16705</w:t>
          </w:r>
        </w:p>
        <w:p w14:paraId="23B9DD11" w14:textId="77777777" w:rsidR="00CA529F" w:rsidRDefault="00314187" w:rsidP="00CA529F">
          <w:pPr>
            <w:pStyle w:val="AdresRetouradresNaamgemeenteDatumKenmerkPaginaAfzenderentitelVersieendatum"/>
          </w:pPr>
          <w:r>
            <w:rPr>
              <w:noProof/>
            </w:rPr>
            <w:t>1001 RE Amsterdam</w:t>
          </w:r>
        </w:p>
        <w:p w14:paraId="2C629ADC" w14:textId="77777777" w:rsidR="00CA529F" w:rsidRDefault="00314187" w:rsidP="00CA529F">
          <w:pPr>
            <w:pStyle w:val="AdresRetouradresNaamgemeenteDatumKenmerkPaginaAfzenderentitelVersieendatum"/>
          </w:pPr>
          <w:r>
            <w:rPr>
              <w:noProof/>
            </w:rPr>
            <w:t>Telefoon 14 020</w:t>
          </w:r>
        </w:p>
        <w:p w14:paraId="5DDBC0EA" w14:textId="77777777" w:rsidR="00CA529F" w:rsidRDefault="00314187" w:rsidP="00CA529F">
          <w:pPr>
            <w:pStyle w:val="AdresRetouradresNaamgemeenteDatumKenmerkPaginaAfzenderentitelVersieendatum"/>
          </w:pPr>
          <w:r>
            <w:rPr>
              <w:noProof/>
            </w:rPr>
            <w:t>amsterdam.nl</w:t>
          </w:r>
        </w:p>
      </w:tc>
    </w:tr>
    <w:tr w:rsidR="005708E2" w14:paraId="77EF7616" w14:textId="77777777" w:rsidTr="002E63E2">
      <w:trPr>
        <w:gridAfter w:val="1"/>
        <w:wAfter w:w="7279" w:type="dxa"/>
        <w:trHeight w:hRule="exact" w:val="482"/>
      </w:trPr>
      <w:tc>
        <w:tcPr>
          <w:tcW w:w="1052" w:type="dxa"/>
        </w:tcPr>
        <w:p w14:paraId="45F18022" w14:textId="77777777" w:rsidR="0077696B" w:rsidRDefault="007806F1" w:rsidP="0077696B">
          <w:pPr>
            <w:widowControl w:val="0"/>
            <w:autoSpaceDE w:val="0"/>
            <w:autoSpaceDN w:val="0"/>
            <w:adjustRightInd w:val="0"/>
            <w:rPr>
              <w:noProof/>
            </w:rPr>
          </w:pPr>
        </w:p>
      </w:tc>
      <w:tc>
        <w:tcPr>
          <w:tcW w:w="8550" w:type="dxa"/>
          <w:gridSpan w:val="4"/>
        </w:tcPr>
        <w:p w14:paraId="5CCD7EB4" w14:textId="77777777" w:rsidR="0077696B" w:rsidRDefault="00314187" w:rsidP="0077696B">
          <w:pPr>
            <w:pStyle w:val="AdresRetouradresNaamgemeenteDatumKenmerkPaginaAfzenderentitelVersieendatum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autoSpaceDE w:val="0"/>
            <w:autoSpaceDN w:val="0"/>
            <w:adjustRightInd w:val="0"/>
            <w:rPr>
              <w:noProof/>
            </w:rPr>
          </w:pPr>
          <w:r>
            <w:rPr>
              <w:noProof/>
            </w:rPr>
            <w:t>Retouradres: Postbus 16705, 1001 RE Amsterdam</w:t>
          </w:r>
          <w:r w:rsidR="005D7844">
            <w:rPr>
              <w:noProof/>
            </w:rPr>
            <w:t xml:space="preserve">                                                                     </w:t>
          </w:r>
        </w:p>
        <w:p w14:paraId="52829DE0" w14:textId="77777777" w:rsidR="005D7844" w:rsidRDefault="005D7844" w:rsidP="0077696B">
          <w:pPr>
            <w:pStyle w:val="AdresRetouradresNaamgemeenteDatumKenmerkPaginaAfzenderentitelVersieendatum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autoSpaceDE w:val="0"/>
            <w:autoSpaceDN w:val="0"/>
            <w:adjustRightInd w:val="0"/>
            <w:rPr>
              <w:noProof/>
            </w:rPr>
          </w:pPr>
        </w:p>
      </w:tc>
    </w:tr>
    <w:tr w:rsidR="005708E2" w14:paraId="3EECFAE9" w14:textId="77777777" w:rsidTr="002E63E2">
      <w:trPr>
        <w:gridAfter w:val="1"/>
        <w:wAfter w:w="7279" w:type="dxa"/>
        <w:trHeight w:val="2325"/>
      </w:trPr>
      <w:tc>
        <w:tcPr>
          <w:tcW w:w="1052" w:type="dxa"/>
        </w:tcPr>
        <w:p w14:paraId="3892106C" w14:textId="77777777" w:rsidR="0077696B" w:rsidRPr="00D56773" w:rsidRDefault="007806F1" w:rsidP="0077696B">
          <w:pPr>
            <w:widowControl w:val="0"/>
            <w:autoSpaceDE w:val="0"/>
            <w:autoSpaceDN w:val="0"/>
            <w:adjustRightInd w:val="0"/>
            <w:rPr>
              <w:noProof/>
            </w:rPr>
          </w:pPr>
        </w:p>
      </w:tc>
      <w:tc>
        <w:tcPr>
          <w:tcW w:w="5138" w:type="dxa"/>
          <w:gridSpan w:val="2"/>
        </w:tcPr>
        <w:p w14:paraId="568CBE66" w14:textId="77777777" w:rsidR="003E52A1" w:rsidRPr="00D56773" w:rsidRDefault="00314187" w:rsidP="008F5E87">
          <w:pPr>
            <w:widowControl w:val="0"/>
            <w:autoSpaceDE w:val="0"/>
            <w:autoSpaceDN w:val="0"/>
            <w:adjustRightInd w:val="0"/>
            <w:rPr>
              <w:noProof/>
            </w:rPr>
          </w:pPr>
          <w:r w:rsidRPr="00D56773">
            <w:rPr>
              <w:noProof/>
            </w:rPr>
            <w:t xml:space="preserve"> </w:t>
          </w:r>
        </w:p>
        <w:p w14:paraId="70712D9D" w14:textId="77777777" w:rsidR="005B6827" w:rsidRPr="00D56773" w:rsidRDefault="00DC28FA" w:rsidP="005B6827">
          <w:pPr>
            <w:rPr>
              <w:rFonts w:cs="Arial"/>
              <w:b/>
            </w:rPr>
          </w:pPr>
          <w:r w:rsidRPr="00D56773">
            <w:rPr>
              <w:rFonts w:cs="Arial"/>
              <w:b/>
            </w:rPr>
            <w:t xml:space="preserve">Aan </w:t>
          </w:r>
          <w:r w:rsidR="00F72321">
            <w:rPr>
              <w:rFonts w:cs="Arial"/>
              <w:b/>
            </w:rPr>
            <w:t xml:space="preserve">de </w:t>
          </w:r>
          <w:r w:rsidRPr="00D56773">
            <w:rPr>
              <w:rFonts w:cs="Arial"/>
              <w:b/>
            </w:rPr>
            <w:t xml:space="preserve">bewoners </w:t>
          </w:r>
          <w:r w:rsidR="00D56773" w:rsidRPr="00D56773">
            <w:rPr>
              <w:rFonts w:cs="Arial"/>
              <w:b/>
            </w:rPr>
            <w:t>en ondernemers</w:t>
          </w:r>
          <w:r w:rsidR="005B198C">
            <w:rPr>
              <w:rFonts w:cs="Arial"/>
              <w:b/>
            </w:rPr>
            <w:t xml:space="preserve"> </w:t>
          </w:r>
          <w:r w:rsidR="00744017">
            <w:rPr>
              <w:rFonts w:cs="Arial"/>
              <w:b/>
            </w:rPr>
            <w:t xml:space="preserve">van </w:t>
          </w:r>
          <w:r w:rsidR="007010CB">
            <w:rPr>
              <w:rFonts w:cs="Arial"/>
              <w:b/>
            </w:rPr>
            <w:t>de Dorpsweg Ransdorp e.o.</w:t>
          </w:r>
          <w:r w:rsidR="002D184F" w:rsidRPr="00D56773">
            <w:rPr>
              <w:rFonts w:cs="Arial"/>
              <w:b/>
            </w:rPr>
            <w:t xml:space="preserve"> </w:t>
          </w:r>
        </w:p>
        <w:p w14:paraId="40EFC2B7" w14:textId="77777777" w:rsidR="003F71B6" w:rsidRPr="00D56773" w:rsidRDefault="007806F1"/>
      </w:tc>
      <w:tc>
        <w:tcPr>
          <w:tcW w:w="3412" w:type="dxa"/>
          <w:gridSpan w:val="2"/>
        </w:tcPr>
        <w:p w14:paraId="490DC8DC" w14:textId="77777777" w:rsidR="00A51A4F" w:rsidRDefault="00A51A4F" w:rsidP="0077696B">
          <w:pPr>
            <w:widowControl w:val="0"/>
            <w:autoSpaceDE w:val="0"/>
            <w:autoSpaceDN w:val="0"/>
            <w:adjustRightInd w:val="0"/>
            <w:rPr>
              <w:noProof/>
            </w:rPr>
          </w:pPr>
        </w:p>
        <w:p w14:paraId="30DF8CB8" w14:textId="77777777" w:rsidR="00B012B4" w:rsidRDefault="00117E9B" w:rsidP="00881232">
          <w:pPr>
            <w:tabs>
              <w:tab w:val="left" w:pos="1578"/>
              <w:tab w:val="left" w:pos="2500"/>
            </w:tabs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231A1A05" wp14:editId="3B64F7A6">
                <wp:simplePos x="0" y="0"/>
                <wp:positionH relativeFrom="column">
                  <wp:posOffset>212090</wp:posOffset>
                </wp:positionH>
                <wp:positionV relativeFrom="paragraph">
                  <wp:posOffset>55245</wp:posOffset>
                </wp:positionV>
                <wp:extent cx="1917433" cy="1438275"/>
                <wp:effectExtent l="0" t="0" r="6985" b="0"/>
                <wp:wrapNone/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343vm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7433" cy="1438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51A4F">
            <w:tab/>
          </w:r>
        </w:p>
        <w:p w14:paraId="0B263ECC" w14:textId="77777777" w:rsidR="00B012B4" w:rsidRDefault="00B012B4" w:rsidP="00B012B4"/>
        <w:p w14:paraId="5543C451" w14:textId="77777777" w:rsidR="00B22FFB" w:rsidRDefault="00B22FFB" w:rsidP="00B012B4"/>
        <w:p w14:paraId="23CF37B6" w14:textId="77777777" w:rsidR="00B22FFB" w:rsidRPr="00B22FFB" w:rsidRDefault="00B22FFB" w:rsidP="00B22FFB"/>
        <w:p w14:paraId="5F990440" w14:textId="77777777" w:rsidR="00B22FFB" w:rsidRPr="00B22FFB" w:rsidRDefault="00B22FFB" w:rsidP="00B22FFB"/>
        <w:p w14:paraId="0C4501DD" w14:textId="77777777" w:rsidR="00B22FFB" w:rsidRPr="00B22FFB" w:rsidRDefault="00B22FFB" w:rsidP="00B22FFB"/>
        <w:p w14:paraId="4E65435E" w14:textId="77777777" w:rsidR="00B22FFB" w:rsidRDefault="00B22FFB" w:rsidP="00B22FFB"/>
        <w:p w14:paraId="1DD63CF3" w14:textId="77777777" w:rsidR="0077696B" w:rsidRPr="00B22FFB" w:rsidRDefault="007806F1" w:rsidP="00B22FFB"/>
      </w:tc>
    </w:tr>
    <w:tr w:rsidR="005708E2" w14:paraId="704C73D6" w14:textId="77777777" w:rsidTr="002E63E2">
      <w:trPr>
        <w:gridAfter w:val="1"/>
        <w:wAfter w:w="7279" w:type="dxa"/>
      </w:trPr>
      <w:tc>
        <w:tcPr>
          <w:tcW w:w="1052" w:type="dxa"/>
        </w:tcPr>
        <w:p w14:paraId="2462A52C" w14:textId="77777777" w:rsidR="0077696B" w:rsidRDefault="007806F1" w:rsidP="0077696B">
          <w:pPr>
            <w:widowControl w:val="0"/>
            <w:autoSpaceDE w:val="0"/>
            <w:autoSpaceDN w:val="0"/>
            <w:adjustRightInd w:val="0"/>
            <w:rPr>
              <w:noProof/>
            </w:rPr>
          </w:pPr>
        </w:p>
      </w:tc>
      <w:tc>
        <w:tcPr>
          <w:tcW w:w="1251" w:type="dxa"/>
        </w:tcPr>
        <w:p w14:paraId="77674B5E" w14:textId="77777777" w:rsidR="0077696B" w:rsidRDefault="00314187" w:rsidP="00696BDC">
          <w:pPr>
            <w:pStyle w:val="KopjesdatumKenmerketcRouteVerwijzing"/>
            <w:rPr>
              <w:noProof/>
            </w:rPr>
          </w:pPr>
          <w:r>
            <w:rPr>
              <w:noProof/>
            </w:rPr>
            <w:t>Datum</w:t>
          </w:r>
        </w:p>
      </w:tc>
      <w:tc>
        <w:tcPr>
          <w:tcW w:w="7299" w:type="dxa"/>
          <w:gridSpan w:val="3"/>
        </w:tcPr>
        <w:p w14:paraId="50C352CD" w14:textId="77777777" w:rsidR="0077696B" w:rsidRDefault="00BD3817" w:rsidP="0011591E">
          <w:pPr>
            <w:widowControl w:val="0"/>
            <w:autoSpaceDE w:val="0"/>
            <w:autoSpaceDN w:val="0"/>
            <w:adjustRightInd w:val="0"/>
            <w:rPr>
              <w:noProof/>
            </w:rPr>
          </w:pPr>
          <w:r>
            <w:rPr>
              <w:noProof/>
            </w:rPr>
            <w:t xml:space="preserve">7 </w:t>
          </w:r>
          <w:r w:rsidR="0011591E">
            <w:rPr>
              <w:noProof/>
            </w:rPr>
            <w:t>februari</w:t>
          </w:r>
          <w:r w:rsidR="00AA60E4">
            <w:rPr>
              <w:noProof/>
            </w:rPr>
            <w:t xml:space="preserve"> </w:t>
          </w:r>
          <w:r w:rsidR="00314187">
            <w:rPr>
              <w:noProof/>
            </w:rPr>
            <w:t>20</w:t>
          </w:r>
          <w:r w:rsidR="002E63E2">
            <w:rPr>
              <w:noProof/>
            </w:rPr>
            <w:t>2</w:t>
          </w:r>
          <w:r w:rsidR="0011591E">
            <w:rPr>
              <w:noProof/>
            </w:rPr>
            <w:t>2</w:t>
          </w:r>
        </w:p>
      </w:tc>
    </w:tr>
    <w:tr w:rsidR="00A3714B" w14:paraId="43A63BB1" w14:textId="77777777" w:rsidTr="002E63E2">
      <w:tc>
        <w:tcPr>
          <w:tcW w:w="1052" w:type="dxa"/>
        </w:tcPr>
        <w:p w14:paraId="4004D220" w14:textId="77777777" w:rsidR="00A3714B" w:rsidRDefault="00A3714B" w:rsidP="00A3714B">
          <w:pPr>
            <w:widowControl w:val="0"/>
            <w:autoSpaceDE w:val="0"/>
            <w:autoSpaceDN w:val="0"/>
            <w:adjustRightInd w:val="0"/>
            <w:rPr>
              <w:noProof/>
            </w:rPr>
          </w:pPr>
        </w:p>
      </w:tc>
      <w:tc>
        <w:tcPr>
          <w:tcW w:w="1251" w:type="dxa"/>
        </w:tcPr>
        <w:p w14:paraId="13FDF95C" w14:textId="77777777" w:rsidR="00A3714B" w:rsidRDefault="00A3714B" w:rsidP="00A3714B">
          <w:pPr>
            <w:pStyle w:val="KopjesdatumKenmerketcRouteVerwijzing"/>
            <w:rPr>
              <w:noProof/>
            </w:rPr>
          </w:pPr>
          <w:r>
            <w:rPr>
              <w:noProof/>
            </w:rPr>
            <w:t>Onderwerp</w:t>
          </w:r>
        </w:p>
      </w:tc>
      <w:tc>
        <w:tcPr>
          <w:tcW w:w="7299" w:type="dxa"/>
          <w:gridSpan w:val="3"/>
        </w:tcPr>
        <w:p w14:paraId="1153E8D6" w14:textId="77777777" w:rsidR="00A3714B" w:rsidRPr="00CF0ED1" w:rsidRDefault="00007CAB" w:rsidP="005D1E0E">
          <w:pPr>
            <w:pStyle w:val="KopjesdatumKenmerketcRouteVerwijzing"/>
            <w:rPr>
              <w:noProof/>
              <w:sz w:val="21"/>
            </w:rPr>
          </w:pPr>
          <w:r w:rsidRPr="00CF0ED1">
            <w:rPr>
              <w:sz w:val="21"/>
            </w:rPr>
            <w:t xml:space="preserve">Werkzaamheden </w:t>
          </w:r>
          <w:proofErr w:type="spellStart"/>
          <w:r w:rsidR="00876CB9">
            <w:rPr>
              <w:sz w:val="21"/>
            </w:rPr>
            <w:t>Bierst</w:t>
          </w:r>
          <w:r w:rsidR="005D1E0E">
            <w:rPr>
              <w:sz w:val="21"/>
            </w:rPr>
            <w:t>e</w:t>
          </w:r>
          <w:r w:rsidR="00876CB9">
            <w:rPr>
              <w:sz w:val="21"/>
            </w:rPr>
            <w:t>ker</w:t>
          </w:r>
          <w:r w:rsidR="005D1E0E">
            <w:rPr>
              <w:sz w:val="21"/>
            </w:rPr>
            <w:t>s</w:t>
          </w:r>
          <w:r w:rsidR="00876CB9">
            <w:rPr>
              <w:sz w:val="21"/>
            </w:rPr>
            <w:t>post</w:t>
          </w:r>
          <w:proofErr w:type="spellEnd"/>
          <w:r w:rsidR="0079301A">
            <w:rPr>
              <w:sz w:val="21"/>
            </w:rPr>
            <w:t xml:space="preserve"> </w:t>
          </w:r>
          <w:r w:rsidR="005D7844">
            <w:rPr>
              <w:sz w:val="21"/>
            </w:rPr>
            <w:t xml:space="preserve">- </w:t>
          </w:r>
          <w:r w:rsidR="002E63E2">
            <w:rPr>
              <w:sz w:val="21"/>
            </w:rPr>
            <w:t>BRU</w:t>
          </w:r>
          <w:r w:rsidR="005D7844">
            <w:rPr>
              <w:sz w:val="21"/>
            </w:rPr>
            <w:t>03</w:t>
          </w:r>
          <w:r w:rsidR="00876CB9">
            <w:rPr>
              <w:sz w:val="21"/>
            </w:rPr>
            <w:t>43</w:t>
          </w:r>
          <w:r w:rsidR="00AA60E4" w:rsidRPr="00CF0ED1">
            <w:rPr>
              <w:sz w:val="21"/>
            </w:rPr>
            <w:t xml:space="preserve">  </w:t>
          </w:r>
        </w:p>
      </w:tc>
      <w:tc>
        <w:tcPr>
          <w:tcW w:w="7279" w:type="dxa"/>
        </w:tcPr>
        <w:p w14:paraId="5B1805E0" w14:textId="77777777" w:rsidR="00A3714B" w:rsidRDefault="00A3714B" w:rsidP="00A3714B">
          <w:pPr>
            <w:widowControl w:val="0"/>
            <w:autoSpaceDE w:val="0"/>
            <w:autoSpaceDN w:val="0"/>
            <w:adjustRightInd w:val="0"/>
            <w:rPr>
              <w:noProof/>
            </w:rPr>
          </w:pPr>
        </w:p>
      </w:tc>
    </w:tr>
    <w:tr w:rsidR="00A3714B" w14:paraId="593FB504" w14:textId="77777777" w:rsidTr="002E63E2">
      <w:trPr>
        <w:gridAfter w:val="1"/>
        <w:wAfter w:w="7279" w:type="dxa"/>
      </w:trPr>
      <w:tc>
        <w:tcPr>
          <w:tcW w:w="1052" w:type="dxa"/>
        </w:tcPr>
        <w:p w14:paraId="5B4CBC8E" w14:textId="77777777" w:rsidR="00A3714B" w:rsidRDefault="00A3714B" w:rsidP="00A3714B">
          <w:pPr>
            <w:widowControl w:val="0"/>
            <w:autoSpaceDE w:val="0"/>
            <w:autoSpaceDN w:val="0"/>
            <w:adjustRightInd w:val="0"/>
            <w:rPr>
              <w:noProof/>
            </w:rPr>
          </w:pPr>
        </w:p>
      </w:tc>
      <w:tc>
        <w:tcPr>
          <w:tcW w:w="1251" w:type="dxa"/>
        </w:tcPr>
        <w:p w14:paraId="29EA89D3" w14:textId="77777777" w:rsidR="00A3714B" w:rsidRDefault="00A3714B" w:rsidP="00A3714B">
          <w:pPr>
            <w:widowControl w:val="0"/>
            <w:autoSpaceDE w:val="0"/>
            <w:autoSpaceDN w:val="0"/>
            <w:adjustRightInd w:val="0"/>
            <w:rPr>
              <w:noProof/>
            </w:rPr>
          </w:pPr>
        </w:p>
      </w:tc>
      <w:tc>
        <w:tcPr>
          <w:tcW w:w="7299" w:type="dxa"/>
          <w:gridSpan w:val="3"/>
        </w:tcPr>
        <w:p w14:paraId="25B62F42" w14:textId="77777777" w:rsidR="00A3714B" w:rsidRDefault="00A3714B" w:rsidP="00A3714B">
          <w:pPr>
            <w:widowControl w:val="0"/>
            <w:autoSpaceDE w:val="0"/>
            <w:autoSpaceDN w:val="0"/>
            <w:adjustRightInd w:val="0"/>
            <w:rPr>
              <w:noProof/>
            </w:rPr>
          </w:pPr>
        </w:p>
      </w:tc>
    </w:tr>
  </w:tbl>
  <w:p w14:paraId="7C104393" w14:textId="77777777" w:rsidR="0077696B" w:rsidRDefault="007806F1" w:rsidP="00534E3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6EC"/>
    <w:multiLevelType w:val="multilevel"/>
    <w:tmpl w:val="F84E5062"/>
    <w:lvl w:ilvl="0">
      <w:start w:val="1"/>
      <w:numFmt w:val="bullet"/>
      <w:pStyle w:val="Opsomming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sz w:val="14"/>
      </w:rPr>
    </w:lvl>
    <w:lvl w:ilvl="1">
      <w:start w:val="1"/>
      <w:numFmt w:val="none"/>
      <w:lvlText w:val="-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21"/>
      </w:rPr>
    </w:lvl>
    <w:lvl w:ilvl="2">
      <w:start w:val="1"/>
      <w:numFmt w:val="none"/>
      <w:lvlText w:val="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22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588"/>
        </w:tabs>
        <w:ind w:left="1588" w:hanging="22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14"/>
        </w:tabs>
        <w:ind w:left="1814" w:hanging="2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041"/>
        </w:tabs>
        <w:ind w:left="2041" w:hanging="227"/>
      </w:pPr>
      <w:rPr>
        <w:rFonts w:hint="default"/>
      </w:rPr>
    </w:lvl>
  </w:abstractNum>
  <w:abstractNum w:abstractNumId="1" w15:restartNumberingAfterBreak="0">
    <w:nsid w:val="42480535"/>
    <w:multiLevelType w:val="hybridMultilevel"/>
    <w:tmpl w:val="AECA2B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701C4"/>
    <w:multiLevelType w:val="multilevel"/>
    <w:tmpl w:val="0664917E"/>
    <w:lvl w:ilvl="0">
      <w:start w:val="1"/>
      <w:numFmt w:val="decimal"/>
      <w:pStyle w:val="Opsommingcijfer"/>
      <w:lvlText w:val="%1"/>
      <w:lvlJc w:val="left"/>
      <w:pPr>
        <w:tabs>
          <w:tab w:val="num" w:pos="227"/>
        </w:tabs>
        <w:ind w:left="227" w:hanging="227"/>
      </w:pPr>
      <w:rPr>
        <w:rFonts w:hint="default"/>
        <w:b w:val="0"/>
        <w:i w:val="0"/>
        <w:sz w:val="21"/>
      </w:rPr>
    </w:lvl>
    <w:lvl w:ilvl="1">
      <w:start w:val="1"/>
      <w:numFmt w:val="none"/>
      <w:lvlText w:val="-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21"/>
      </w:rPr>
    </w:lvl>
    <w:lvl w:ilvl="2">
      <w:start w:val="1"/>
      <w:numFmt w:val="none"/>
      <w:lvlText w:val="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22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588"/>
        </w:tabs>
        <w:ind w:left="1588" w:hanging="22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14"/>
        </w:tabs>
        <w:ind w:left="1814" w:hanging="2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041"/>
        </w:tabs>
        <w:ind w:left="2041" w:hanging="227"/>
      </w:pPr>
      <w:rPr>
        <w:rFonts w:hint="default"/>
      </w:rPr>
    </w:lvl>
  </w:abstractNum>
  <w:abstractNum w:abstractNumId="3" w15:restartNumberingAfterBreak="0">
    <w:nsid w:val="4BBA57FE"/>
    <w:multiLevelType w:val="hybridMultilevel"/>
    <w:tmpl w:val="EFF66DE0"/>
    <w:lvl w:ilvl="0" w:tplc="CD7829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5A8678A" w:tentative="1">
      <w:start w:val="1"/>
      <w:numFmt w:val="lowerLetter"/>
      <w:lvlText w:val="%2."/>
      <w:lvlJc w:val="left"/>
      <w:pPr>
        <w:ind w:left="1440" w:hanging="360"/>
      </w:pPr>
    </w:lvl>
    <w:lvl w:ilvl="2" w:tplc="9DCAD4C4" w:tentative="1">
      <w:start w:val="1"/>
      <w:numFmt w:val="lowerRoman"/>
      <w:lvlText w:val="%3."/>
      <w:lvlJc w:val="right"/>
      <w:pPr>
        <w:ind w:left="2160" w:hanging="180"/>
      </w:pPr>
    </w:lvl>
    <w:lvl w:ilvl="3" w:tplc="DD7C7DB8" w:tentative="1">
      <w:start w:val="1"/>
      <w:numFmt w:val="decimal"/>
      <w:lvlText w:val="%4."/>
      <w:lvlJc w:val="left"/>
      <w:pPr>
        <w:ind w:left="2880" w:hanging="360"/>
      </w:pPr>
    </w:lvl>
    <w:lvl w:ilvl="4" w:tplc="900E11F6" w:tentative="1">
      <w:start w:val="1"/>
      <w:numFmt w:val="lowerLetter"/>
      <w:lvlText w:val="%5."/>
      <w:lvlJc w:val="left"/>
      <w:pPr>
        <w:ind w:left="3600" w:hanging="360"/>
      </w:pPr>
    </w:lvl>
    <w:lvl w:ilvl="5" w:tplc="4F26D912" w:tentative="1">
      <w:start w:val="1"/>
      <w:numFmt w:val="lowerRoman"/>
      <w:lvlText w:val="%6."/>
      <w:lvlJc w:val="right"/>
      <w:pPr>
        <w:ind w:left="4320" w:hanging="180"/>
      </w:pPr>
    </w:lvl>
    <w:lvl w:ilvl="6" w:tplc="22D8125C" w:tentative="1">
      <w:start w:val="1"/>
      <w:numFmt w:val="decimal"/>
      <w:lvlText w:val="%7."/>
      <w:lvlJc w:val="left"/>
      <w:pPr>
        <w:ind w:left="5040" w:hanging="360"/>
      </w:pPr>
    </w:lvl>
    <w:lvl w:ilvl="7" w:tplc="9DD446FA" w:tentative="1">
      <w:start w:val="1"/>
      <w:numFmt w:val="lowerLetter"/>
      <w:lvlText w:val="%8."/>
      <w:lvlJc w:val="left"/>
      <w:pPr>
        <w:ind w:left="5760" w:hanging="360"/>
      </w:pPr>
    </w:lvl>
    <w:lvl w:ilvl="8" w:tplc="3774EB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55EEE"/>
    <w:multiLevelType w:val="multilevel"/>
    <w:tmpl w:val="A5C63D7C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E557915"/>
    <w:multiLevelType w:val="hybridMultilevel"/>
    <w:tmpl w:val="32CC0740"/>
    <w:lvl w:ilvl="0" w:tplc="CA885996">
      <w:start w:val="1"/>
      <w:numFmt w:val="decimal"/>
      <w:pStyle w:val="Tussenkopjemetcijfer"/>
      <w:lvlText w:val="%1"/>
      <w:lvlJc w:val="left"/>
      <w:pPr>
        <w:tabs>
          <w:tab w:val="num" w:pos="227"/>
        </w:tabs>
        <w:ind w:left="227" w:hanging="227"/>
      </w:pPr>
      <w:rPr>
        <w:rFonts w:hint="default"/>
        <w:b/>
        <w:i w:val="0"/>
        <w:sz w:val="21"/>
      </w:rPr>
    </w:lvl>
    <w:lvl w:ilvl="1" w:tplc="62FA87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4E66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E6C4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AC3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B8F2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52E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C65E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CCC7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97503F"/>
    <w:multiLevelType w:val="multilevel"/>
    <w:tmpl w:val="E1B0DF16"/>
    <w:lvl w:ilvl="0">
      <w:start w:val="1"/>
      <w:numFmt w:val="lowerLetter"/>
      <w:pStyle w:val="Opsommingletter"/>
      <w:lvlText w:val="%1"/>
      <w:lvlJc w:val="left"/>
      <w:pPr>
        <w:tabs>
          <w:tab w:val="num" w:pos="227"/>
        </w:tabs>
        <w:ind w:left="227" w:hanging="227"/>
      </w:pPr>
      <w:rPr>
        <w:rFonts w:hint="default"/>
        <w:b w:val="0"/>
        <w:i w:val="0"/>
        <w:sz w:val="21"/>
      </w:rPr>
    </w:lvl>
    <w:lvl w:ilvl="1">
      <w:start w:val="1"/>
      <w:numFmt w:val="none"/>
      <w:lvlText w:val="-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21"/>
      </w:rPr>
    </w:lvl>
    <w:lvl w:ilvl="2">
      <w:start w:val="1"/>
      <w:numFmt w:val="none"/>
      <w:lvlText w:val="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22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588"/>
        </w:tabs>
        <w:ind w:left="1588" w:hanging="22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14"/>
        </w:tabs>
        <w:ind w:left="1814" w:hanging="2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041"/>
        </w:tabs>
        <w:ind w:left="2041" w:hanging="227"/>
      </w:pPr>
      <w:rPr>
        <w:rFonts w:hint="default"/>
      </w:rPr>
    </w:lvl>
  </w:abstractNum>
  <w:abstractNum w:abstractNumId="7" w15:restartNumberingAfterBreak="0">
    <w:nsid w:val="73DA326A"/>
    <w:multiLevelType w:val="multilevel"/>
    <w:tmpl w:val="71623120"/>
    <w:lvl w:ilvl="0">
      <w:start w:val="1"/>
      <w:numFmt w:val="decimal"/>
      <w:pStyle w:val="Kop1"/>
      <w:suff w:val="space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Kop2"/>
      <w:suff w:val="space"/>
      <w:lvlText w:val="%1.%2"/>
      <w:lvlJc w:val="left"/>
      <w:pPr>
        <w:ind w:left="414" w:hanging="414"/>
      </w:pPr>
      <w:rPr>
        <w:rFonts w:hint="default"/>
      </w:rPr>
    </w:lvl>
    <w:lvl w:ilvl="2">
      <w:start w:val="1"/>
      <w:numFmt w:val="decimal"/>
      <w:pStyle w:val="Kop3"/>
      <w:suff w:val="space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56163A0"/>
    <w:multiLevelType w:val="hybridMultilevel"/>
    <w:tmpl w:val="C58AB40C"/>
    <w:lvl w:ilvl="0" w:tplc="D578FD96">
      <w:start w:val="1"/>
      <w:numFmt w:val="decimal"/>
      <w:pStyle w:val="Voetnootrapport"/>
      <w:lvlText w:val="[%1]"/>
      <w:lvlJc w:val="left"/>
      <w:pPr>
        <w:tabs>
          <w:tab w:val="num" w:pos="312"/>
        </w:tabs>
        <w:ind w:left="312" w:hanging="312"/>
      </w:pPr>
      <w:rPr>
        <w:rFonts w:hint="default"/>
        <w:b w:val="0"/>
        <w:i w:val="0"/>
        <w:sz w:val="17"/>
      </w:rPr>
    </w:lvl>
    <w:lvl w:ilvl="1" w:tplc="161C78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9AA6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C0E9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D43A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3437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A8A0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AE44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72D8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8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5"/>
  </w:num>
  <w:num w:numId="20">
    <w:abstractNumId w:val="8"/>
  </w:num>
  <w:num w:numId="21">
    <w:abstractNumId w:val="0"/>
  </w:num>
  <w:num w:numId="22">
    <w:abstractNumId w:val="2"/>
  </w:num>
  <w:num w:numId="23">
    <w:abstractNumId w:val="6"/>
  </w:num>
  <w:num w:numId="24">
    <w:abstractNumId w:val="0"/>
  </w:num>
  <w:num w:numId="25">
    <w:abstractNumId w:val="0"/>
  </w:num>
  <w:num w:numId="26">
    <w:abstractNumId w:val="0"/>
  </w:num>
  <w:num w:numId="27">
    <w:abstractNumId w:val="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8E2"/>
    <w:rsid w:val="00001BB5"/>
    <w:rsid w:val="000060A3"/>
    <w:rsid w:val="00007CAB"/>
    <w:rsid w:val="0001548D"/>
    <w:rsid w:val="00030115"/>
    <w:rsid w:val="0003557C"/>
    <w:rsid w:val="00045C3D"/>
    <w:rsid w:val="000638F5"/>
    <w:rsid w:val="0006654E"/>
    <w:rsid w:val="00074E2D"/>
    <w:rsid w:val="000A5379"/>
    <w:rsid w:val="000C0A41"/>
    <w:rsid w:val="000D281A"/>
    <w:rsid w:val="000D755E"/>
    <w:rsid w:val="000E6EF3"/>
    <w:rsid w:val="000F1C20"/>
    <w:rsid w:val="0011591E"/>
    <w:rsid w:val="00117E9B"/>
    <w:rsid w:val="00120D42"/>
    <w:rsid w:val="001411CC"/>
    <w:rsid w:val="001435A6"/>
    <w:rsid w:val="0015190D"/>
    <w:rsid w:val="0017057C"/>
    <w:rsid w:val="001925A1"/>
    <w:rsid w:val="00192E54"/>
    <w:rsid w:val="0019605F"/>
    <w:rsid w:val="001A507D"/>
    <w:rsid w:val="001C6A83"/>
    <w:rsid w:val="00252968"/>
    <w:rsid w:val="00254A3D"/>
    <w:rsid w:val="002A6736"/>
    <w:rsid w:val="002D184F"/>
    <w:rsid w:val="002E4C58"/>
    <w:rsid w:val="002E52BB"/>
    <w:rsid w:val="002E63E2"/>
    <w:rsid w:val="002E67AF"/>
    <w:rsid w:val="00302F9F"/>
    <w:rsid w:val="00311934"/>
    <w:rsid w:val="00314187"/>
    <w:rsid w:val="00377CFC"/>
    <w:rsid w:val="0038115B"/>
    <w:rsid w:val="00395346"/>
    <w:rsid w:val="00397FD6"/>
    <w:rsid w:val="003B76D0"/>
    <w:rsid w:val="003F07D9"/>
    <w:rsid w:val="003F402F"/>
    <w:rsid w:val="00404DA5"/>
    <w:rsid w:val="0042588F"/>
    <w:rsid w:val="00430566"/>
    <w:rsid w:val="00452E12"/>
    <w:rsid w:val="004C1FFB"/>
    <w:rsid w:val="004C24F4"/>
    <w:rsid w:val="004C4537"/>
    <w:rsid w:val="004D4327"/>
    <w:rsid w:val="004E56BE"/>
    <w:rsid w:val="0051447F"/>
    <w:rsid w:val="00534E37"/>
    <w:rsid w:val="00547B9C"/>
    <w:rsid w:val="00553FDF"/>
    <w:rsid w:val="00554A71"/>
    <w:rsid w:val="005708E2"/>
    <w:rsid w:val="00585CFD"/>
    <w:rsid w:val="005872F9"/>
    <w:rsid w:val="00587DF8"/>
    <w:rsid w:val="005A3636"/>
    <w:rsid w:val="005B198C"/>
    <w:rsid w:val="005B6827"/>
    <w:rsid w:val="005D1E0E"/>
    <w:rsid w:val="005D5F3B"/>
    <w:rsid w:val="005D7844"/>
    <w:rsid w:val="005E7170"/>
    <w:rsid w:val="005F7901"/>
    <w:rsid w:val="00602139"/>
    <w:rsid w:val="006115BD"/>
    <w:rsid w:val="006C577B"/>
    <w:rsid w:val="006E6465"/>
    <w:rsid w:val="006F14EA"/>
    <w:rsid w:val="007010CB"/>
    <w:rsid w:val="00744017"/>
    <w:rsid w:val="0074762C"/>
    <w:rsid w:val="00754349"/>
    <w:rsid w:val="00762AB4"/>
    <w:rsid w:val="007762AF"/>
    <w:rsid w:val="0079301A"/>
    <w:rsid w:val="007A1CA8"/>
    <w:rsid w:val="007C1559"/>
    <w:rsid w:val="007E4DDD"/>
    <w:rsid w:val="0080758F"/>
    <w:rsid w:val="0082736C"/>
    <w:rsid w:val="00827FCE"/>
    <w:rsid w:val="008409EB"/>
    <w:rsid w:val="00871055"/>
    <w:rsid w:val="00875133"/>
    <w:rsid w:val="00876CB9"/>
    <w:rsid w:val="00877A37"/>
    <w:rsid w:val="00881232"/>
    <w:rsid w:val="00886DCA"/>
    <w:rsid w:val="008A5328"/>
    <w:rsid w:val="008C68B4"/>
    <w:rsid w:val="008D29AE"/>
    <w:rsid w:val="0090332E"/>
    <w:rsid w:val="0092492E"/>
    <w:rsid w:val="009355A5"/>
    <w:rsid w:val="00946A3F"/>
    <w:rsid w:val="00947A68"/>
    <w:rsid w:val="00972773"/>
    <w:rsid w:val="00975B8D"/>
    <w:rsid w:val="0098277B"/>
    <w:rsid w:val="009A6231"/>
    <w:rsid w:val="009C0373"/>
    <w:rsid w:val="009D60E3"/>
    <w:rsid w:val="00A04B5C"/>
    <w:rsid w:val="00A1425D"/>
    <w:rsid w:val="00A3714B"/>
    <w:rsid w:val="00A51A4F"/>
    <w:rsid w:val="00A616B4"/>
    <w:rsid w:val="00A7245B"/>
    <w:rsid w:val="00A96AB3"/>
    <w:rsid w:val="00AA0C48"/>
    <w:rsid w:val="00AA2D79"/>
    <w:rsid w:val="00AA60E4"/>
    <w:rsid w:val="00AA6BB3"/>
    <w:rsid w:val="00AB4F9C"/>
    <w:rsid w:val="00AC7D4C"/>
    <w:rsid w:val="00AD7405"/>
    <w:rsid w:val="00AF05AF"/>
    <w:rsid w:val="00B012B4"/>
    <w:rsid w:val="00B12281"/>
    <w:rsid w:val="00B132A4"/>
    <w:rsid w:val="00B22FFB"/>
    <w:rsid w:val="00B32182"/>
    <w:rsid w:val="00B34DE4"/>
    <w:rsid w:val="00B4022C"/>
    <w:rsid w:val="00B42102"/>
    <w:rsid w:val="00B4479D"/>
    <w:rsid w:val="00B46C09"/>
    <w:rsid w:val="00B948ED"/>
    <w:rsid w:val="00BB2ED9"/>
    <w:rsid w:val="00BB4A15"/>
    <w:rsid w:val="00BD3817"/>
    <w:rsid w:val="00C04084"/>
    <w:rsid w:val="00C10925"/>
    <w:rsid w:val="00C115D6"/>
    <w:rsid w:val="00C155DF"/>
    <w:rsid w:val="00C23651"/>
    <w:rsid w:val="00C365C8"/>
    <w:rsid w:val="00C56AAB"/>
    <w:rsid w:val="00C67A9B"/>
    <w:rsid w:val="00C748FF"/>
    <w:rsid w:val="00C844AE"/>
    <w:rsid w:val="00CC42F1"/>
    <w:rsid w:val="00CC6806"/>
    <w:rsid w:val="00CF0ED1"/>
    <w:rsid w:val="00CF1D3B"/>
    <w:rsid w:val="00CF3C48"/>
    <w:rsid w:val="00D05257"/>
    <w:rsid w:val="00D26B5A"/>
    <w:rsid w:val="00D41A0C"/>
    <w:rsid w:val="00D56773"/>
    <w:rsid w:val="00D87BB7"/>
    <w:rsid w:val="00D93F46"/>
    <w:rsid w:val="00DA62A3"/>
    <w:rsid w:val="00DC28FA"/>
    <w:rsid w:val="00DF30AC"/>
    <w:rsid w:val="00E05CC6"/>
    <w:rsid w:val="00E12CBB"/>
    <w:rsid w:val="00E33B00"/>
    <w:rsid w:val="00E4768E"/>
    <w:rsid w:val="00E72C46"/>
    <w:rsid w:val="00E82E73"/>
    <w:rsid w:val="00E91E82"/>
    <w:rsid w:val="00E949D1"/>
    <w:rsid w:val="00EB1E22"/>
    <w:rsid w:val="00EB54C6"/>
    <w:rsid w:val="00EE14D9"/>
    <w:rsid w:val="00EE38DB"/>
    <w:rsid w:val="00EE7DB0"/>
    <w:rsid w:val="00F20B8B"/>
    <w:rsid w:val="00F22910"/>
    <w:rsid w:val="00F34AE7"/>
    <w:rsid w:val="00F620D2"/>
    <w:rsid w:val="00F64A46"/>
    <w:rsid w:val="00F72321"/>
    <w:rsid w:val="00F85058"/>
    <w:rsid w:val="00FA0139"/>
    <w:rsid w:val="00FE4834"/>
    <w:rsid w:val="00FE6585"/>
    <w:rsid w:val="00FF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AD4AFA"/>
  <w15:docId w15:val="{EA73D834-A5F5-4498-938B-99BF54DD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bel" w:eastAsia="Times New Roman" w:hAnsi="Corbel" w:cs="Times New Roman"/>
        <w:sz w:val="21"/>
        <w:szCs w:val="21"/>
        <w:lang w:val="nl-NL" w:eastAsia="nl-NL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E2507"/>
  </w:style>
  <w:style w:type="paragraph" w:styleId="Kop1">
    <w:name w:val="heading 1"/>
    <w:aliases w:val="Hoofdstuktitel"/>
    <w:basedOn w:val="Standaard"/>
    <w:next w:val="Standaard"/>
    <w:link w:val="Kop1Char"/>
    <w:qFormat/>
    <w:rsid w:val="00FE2507"/>
    <w:pPr>
      <w:keepNext/>
      <w:numPr>
        <w:numId w:val="18"/>
      </w:numPr>
      <w:spacing w:after="1120" w:line="560" w:lineRule="atLeast"/>
      <w:outlineLvl w:val="0"/>
    </w:pPr>
    <w:rPr>
      <w:rFonts w:cs="Arial"/>
      <w:b/>
      <w:bCs/>
      <w:sz w:val="42"/>
      <w:szCs w:val="32"/>
    </w:rPr>
  </w:style>
  <w:style w:type="paragraph" w:styleId="Kop2">
    <w:name w:val="heading 2"/>
    <w:aliases w:val="Paragraaf"/>
    <w:basedOn w:val="Standaard"/>
    <w:next w:val="Standaard"/>
    <w:uiPriority w:val="9"/>
    <w:qFormat/>
    <w:rsid w:val="00FE2507"/>
    <w:pPr>
      <w:keepNext/>
      <w:numPr>
        <w:ilvl w:val="1"/>
        <w:numId w:val="18"/>
      </w:numPr>
      <w:spacing w:before="560" w:after="280"/>
      <w:outlineLvl w:val="1"/>
    </w:pPr>
    <w:rPr>
      <w:rFonts w:cs="Arial"/>
      <w:b/>
      <w:bCs/>
      <w:iCs/>
      <w:sz w:val="26"/>
      <w:szCs w:val="28"/>
    </w:rPr>
  </w:style>
  <w:style w:type="paragraph" w:styleId="Kop3">
    <w:name w:val="heading 3"/>
    <w:aliases w:val="Subparagraaf"/>
    <w:basedOn w:val="Standaard"/>
    <w:next w:val="Standaard"/>
    <w:qFormat/>
    <w:rsid w:val="00FE2507"/>
    <w:pPr>
      <w:keepNext/>
      <w:numPr>
        <w:ilvl w:val="2"/>
        <w:numId w:val="18"/>
      </w:numPr>
      <w:spacing w:before="560" w:after="280"/>
      <w:outlineLvl w:val="2"/>
    </w:pPr>
    <w:rPr>
      <w:rFonts w:cs="Arial"/>
      <w:b/>
      <w:bCs/>
      <w:sz w:val="22"/>
      <w:szCs w:val="26"/>
    </w:rPr>
  </w:style>
  <w:style w:type="paragraph" w:styleId="Kop4">
    <w:name w:val="heading 4"/>
    <w:basedOn w:val="Standaard"/>
    <w:next w:val="Standaard"/>
    <w:semiHidden/>
    <w:qFormat/>
    <w:rsid w:val="00FE2507"/>
    <w:pPr>
      <w:keepNext/>
      <w:numPr>
        <w:ilvl w:val="3"/>
        <w:numId w:val="18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semiHidden/>
    <w:qFormat/>
    <w:rsid w:val="00FE2507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semiHidden/>
    <w:qFormat/>
    <w:rsid w:val="00FE2507"/>
    <w:pPr>
      <w:numPr>
        <w:ilvl w:val="5"/>
        <w:numId w:val="18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semiHidden/>
    <w:qFormat/>
    <w:rsid w:val="00FE2507"/>
    <w:pPr>
      <w:numPr>
        <w:ilvl w:val="6"/>
        <w:numId w:val="18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semiHidden/>
    <w:qFormat/>
    <w:rsid w:val="00FE2507"/>
    <w:pPr>
      <w:numPr>
        <w:ilvl w:val="7"/>
        <w:numId w:val="18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semiHidden/>
    <w:qFormat/>
    <w:rsid w:val="00FE2507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ccentbinnentekst">
    <w:name w:val="Accent binnen tekst"/>
    <w:basedOn w:val="Standaard"/>
    <w:qFormat/>
    <w:rsid w:val="00FE2507"/>
    <w:rPr>
      <w:i/>
    </w:rPr>
  </w:style>
  <w:style w:type="paragraph" w:customStyle="1" w:styleId="TussenkopjeInleidingpersbericht">
    <w:name w:val="Tussenkopje / Inleiding persbericht"/>
    <w:basedOn w:val="Standaard"/>
    <w:qFormat/>
    <w:rsid w:val="00FE2507"/>
    <w:pPr>
      <w:spacing w:before="280"/>
    </w:pPr>
    <w:rPr>
      <w:b/>
    </w:rPr>
  </w:style>
  <w:style w:type="paragraph" w:customStyle="1" w:styleId="Tussenkopjemetcijfer">
    <w:name w:val="Tussenkopje met cijfer"/>
    <w:basedOn w:val="Standaard"/>
    <w:qFormat/>
    <w:rsid w:val="00FE2507"/>
    <w:pPr>
      <w:numPr>
        <w:numId w:val="19"/>
      </w:numPr>
    </w:pPr>
    <w:rPr>
      <w:b/>
    </w:rPr>
  </w:style>
  <w:style w:type="paragraph" w:customStyle="1" w:styleId="Tussenkopjeuitnodiging">
    <w:name w:val="Tussenkopje uitnodiging"/>
    <w:basedOn w:val="Standaard"/>
    <w:qFormat/>
    <w:rsid w:val="00FE2507"/>
    <w:rPr>
      <w:b/>
      <w:sz w:val="26"/>
    </w:rPr>
  </w:style>
  <w:style w:type="paragraph" w:customStyle="1" w:styleId="Bijschriftkopjerapport">
    <w:name w:val="Bijschrift kopje rapport"/>
    <w:basedOn w:val="Standaard"/>
    <w:qFormat/>
    <w:rsid w:val="00FE2507"/>
    <w:rPr>
      <w:b/>
      <w:sz w:val="18"/>
    </w:rPr>
  </w:style>
  <w:style w:type="paragraph" w:customStyle="1" w:styleId="Bijschriftrapport">
    <w:name w:val="Bijschrift rapport"/>
    <w:basedOn w:val="Standaard"/>
    <w:qFormat/>
    <w:rsid w:val="00FE2507"/>
    <w:rPr>
      <w:sz w:val="18"/>
    </w:rPr>
  </w:style>
  <w:style w:type="paragraph" w:customStyle="1" w:styleId="Figuurkoprapport">
    <w:name w:val="Figuurkop rapport"/>
    <w:basedOn w:val="Standaard"/>
    <w:qFormat/>
    <w:rsid w:val="00FE2507"/>
    <w:pPr>
      <w:spacing w:before="560"/>
    </w:pPr>
    <w:rPr>
      <w:b/>
      <w:sz w:val="18"/>
    </w:rPr>
  </w:style>
  <w:style w:type="paragraph" w:customStyle="1" w:styleId="Voetnootrapport">
    <w:name w:val="Voetnoot rapport"/>
    <w:basedOn w:val="Standaard"/>
    <w:qFormat/>
    <w:rsid w:val="00FE2507"/>
    <w:pPr>
      <w:numPr>
        <w:numId w:val="20"/>
      </w:numPr>
      <w:spacing w:before="560" w:line="200" w:lineRule="atLeast"/>
    </w:pPr>
    <w:rPr>
      <w:sz w:val="17"/>
    </w:rPr>
  </w:style>
  <w:style w:type="paragraph" w:customStyle="1" w:styleId="Alineakopjerapport">
    <w:name w:val="Alineakopje rapport"/>
    <w:basedOn w:val="Standaard"/>
    <w:qFormat/>
    <w:rsid w:val="00FE2507"/>
    <w:pPr>
      <w:spacing w:before="280"/>
    </w:pPr>
    <w:rPr>
      <w:i/>
    </w:rPr>
  </w:style>
  <w:style w:type="paragraph" w:customStyle="1" w:styleId="TussenkopjerapportOndertiteltitelpagina">
    <w:name w:val="Tussenkopje rapport / Ondertitel titelpagina"/>
    <w:basedOn w:val="Standaard"/>
    <w:qFormat/>
    <w:rsid w:val="00FE2507"/>
    <w:pPr>
      <w:spacing w:before="280"/>
    </w:pPr>
    <w:rPr>
      <w:b/>
      <w:sz w:val="22"/>
    </w:rPr>
  </w:style>
  <w:style w:type="paragraph" w:customStyle="1" w:styleId="Opsommingbullet">
    <w:name w:val="Opsomming bullet"/>
    <w:basedOn w:val="Standaard"/>
    <w:qFormat/>
    <w:rsid w:val="002B5524"/>
    <w:pPr>
      <w:numPr>
        <w:numId w:val="26"/>
      </w:numPr>
    </w:pPr>
  </w:style>
  <w:style w:type="paragraph" w:customStyle="1" w:styleId="Opsommingcijfer">
    <w:name w:val="Opsomming cijfer"/>
    <w:basedOn w:val="Standaard"/>
    <w:qFormat/>
    <w:rsid w:val="00FE2507"/>
    <w:pPr>
      <w:numPr>
        <w:numId w:val="22"/>
      </w:numPr>
    </w:pPr>
  </w:style>
  <w:style w:type="paragraph" w:customStyle="1" w:styleId="Opsommingletter">
    <w:name w:val="Opsomming letter"/>
    <w:basedOn w:val="Standaard"/>
    <w:qFormat/>
    <w:rsid w:val="00FE2507"/>
    <w:pPr>
      <w:numPr>
        <w:numId w:val="23"/>
      </w:numPr>
    </w:pPr>
  </w:style>
  <w:style w:type="paragraph" w:styleId="Inhopg1">
    <w:name w:val="toc 1"/>
    <w:basedOn w:val="Standaard"/>
    <w:next w:val="Standaard"/>
    <w:autoRedefine/>
    <w:semiHidden/>
    <w:rsid w:val="003B3222"/>
    <w:pPr>
      <w:spacing w:before="280"/>
      <w:ind w:left="159" w:hanging="159"/>
    </w:pPr>
    <w:rPr>
      <w:b/>
      <w:sz w:val="22"/>
    </w:rPr>
  </w:style>
  <w:style w:type="paragraph" w:styleId="Inhopg2">
    <w:name w:val="toc 2"/>
    <w:basedOn w:val="Standaard"/>
    <w:next w:val="Standaard"/>
    <w:autoRedefine/>
    <w:semiHidden/>
    <w:rsid w:val="003B3222"/>
    <w:pPr>
      <w:ind w:left="301" w:hanging="301"/>
    </w:pPr>
  </w:style>
  <w:style w:type="paragraph" w:styleId="Inhopg3">
    <w:name w:val="toc 3"/>
    <w:basedOn w:val="Standaard"/>
    <w:next w:val="Standaard"/>
    <w:autoRedefine/>
    <w:semiHidden/>
    <w:rsid w:val="003B3222"/>
    <w:pPr>
      <w:ind w:left="442" w:hanging="442"/>
    </w:pPr>
  </w:style>
  <w:style w:type="paragraph" w:customStyle="1" w:styleId="DocumentnaamKopRapporttiteltitelpagina">
    <w:name w:val="Documentnaam / Kop / Rapporttitel titelpagina"/>
    <w:basedOn w:val="Standaard"/>
    <w:qFormat/>
    <w:rsid w:val="00FE2507"/>
    <w:pPr>
      <w:spacing w:line="560" w:lineRule="atLeast"/>
    </w:pPr>
    <w:rPr>
      <w:b/>
      <w:sz w:val="42"/>
    </w:rPr>
  </w:style>
  <w:style w:type="paragraph" w:customStyle="1" w:styleId="AdresRetouradresNaamgemeenteDatumKenmerkPaginaAfzenderentitelVersieendatum">
    <w:name w:val="Adres / Retouradres / Naam gemeente / Datum / Kenmerk / Pagina / Afzender en titel / Versie en datum"/>
    <w:basedOn w:val="Standaard"/>
    <w:qFormat/>
    <w:rsid w:val="00FE2507"/>
    <w:pPr>
      <w:spacing w:line="240" w:lineRule="atLeast"/>
    </w:pPr>
    <w:rPr>
      <w:sz w:val="17"/>
    </w:rPr>
  </w:style>
  <w:style w:type="paragraph" w:customStyle="1" w:styleId="KopjesdatumKenmerketcRouteVerwijzing">
    <w:name w:val="Kopjes datum / Kenmerk etc. / Route / Verwijzing"/>
    <w:basedOn w:val="Standaard"/>
    <w:qFormat/>
    <w:rsid w:val="00FE2507"/>
    <w:rPr>
      <w:sz w:val="17"/>
    </w:rPr>
  </w:style>
  <w:style w:type="paragraph" w:customStyle="1" w:styleId="Tabelkolomkopjes">
    <w:name w:val="Tabelkolomkopjes"/>
    <w:basedOn w:val="Standaard"/>
    <w:qFormat/>
    <w:rsid w:val="00FE2507"/>
    <w:pPr>
      <w:jc w:val="right"/>
    </w:pPr>
    <w:rPr>
      <w:b/>
      <w:sz w:val="18"/>
    </w:rPr>
  </w:style>
  <w:style w:type="paragraph" w:customStyle="1" w:styleId="TabeltekstRegular">
    <w:name w:val="Tabeltekst Regular"/>
    <w:basedOn w:val="Standaard"/>
    <w:qFormat/>
    <w:rsid w:val="00FE2507"/>
    <w:pPr>
      <w:jc w:val="right"/>
    </w:pPr>
    <w:rPr>
      <w:sz w:val="18"/>
    </w:rPr>
  </w:style>
  <w:style w:type="paragraph" w:customStyle="1" w:styleId="TabeltekstmetBoldaccenten">
    <w:name w:val="Tabeltekst met Bold accenten"/>
    <w:basedOn w:val="Standaard"/>
    <w:qFormat/>
    <w:rsid w:val="00FE2507"/>
    <w:rPr>
      <w:b/>
      <w:sz w:val="18"/>
    </w:rPr>
  </w:style>
  <w:style w:type="table" w:styleId="Tabelraster">
    <w:name w:val="Table Grid"/>
    <w:basedOn w:val="Standaardtabel"/>
    <w:rsid w:val="007769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rsid w:val="00B50C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rsid w:val="00B50C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B6827"/>
    <w:rPr>
      <w:color w:val="0000FF"/>
      <w:u w:val="single"/>
    </w:rPr>
  </w:style>
  <w:style w:type="character" w:customStyle="1" w:styleId="Kop1Char">
    <w:name w:val="Kop 1 Char"/>
    <w:aliases w:val="Hoofdstuktitel Char"/>
    <w:link w:val="Kop1"/>
    <w:rsid w:val="005B6827"/>
    <w:rPr>
      <w:rFonts w:cs="Arial"/>
      <w:b/>
      <w:bCs/>
      <w:sz w:val="42"/>
      <w:szCs w:val="32"/>
    </w:rPr>
  </w:style>
  <w:style w:type="paragraph" w:styleId="Koptekst">
    <w:name w:val="header"/>
    <w:basedOn w:val="Standaard"/>
    <w:link w:val="KoptekstChar"/>
    <w:uiPriority w:val="99"/>
    <w:rsid w:val="00534E37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34E37"/>
  </w:style>
  <w:style w:type="paragraph" w:styleId="Voettekst">
    <w:name w:val="footer"/>
    <w:basedOn w:val="Standaard"/>
    <w:link w:val="VoettekstChar"/>
    <w:rsid w:val="00534E37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rsid w:val="00534E37"/>
  </w:style>
  <w:style w:type="paragraph" w:customStyle="1" w:styleId="stlKopjes">
    <w:name w:val="stlKopjes"/>
    <w:basedOn w:val="Standaard"/>
    <w:qFormat/>
    <w:rsid w:val="00AA60E4"/>
    <w:rPr>
      <w:rFonts w:eastAsia="Calibri"/>
      <w:sz w:val="17"/>
      <w:szCs w:val="22"/>
      <w:lang w:eastAsia="en-US"/>
    </w:rPr>
  </w:style>
  <w:style w:type="paragraph" w:customStyle="1" w:styleId="stlAdresgegevens">
    <w:name w:val="stlAdresgegevens"/>
    <w:basedOn w:val="stlKopjes"/>
    <w:qFormat/>
    <w:rsid w:val="00AA60E4"/>
    <w:pPr>
      <w:spacing w:line="240" w:lineRule="exact"/>
    </w:pPr>
  </w:style>
  <w:style w:type="character" w:customStyle="1" w:styleId="stlDatum">
    <w:name w:val="stlDatum"/>
    <w:uiPriority w:val="1"/>
    <w:qFormat/>
    <w:rsid w:val="00AA60E4"/>
    <w:rPr>
      <w:lang w:val="en-GB"/>
    </w:rPr>
  </w:style>
  <w:style w:type="character" w:customStyle="1" w:styleId="stlOnsKenmerk">
    <w:name w:val="stlOnsKenmerk"/>
    <w:basedOn w:val="Standaardalinea-lettertype"/>
    <w:uiPriority w:val="1"/>
    <w:qFormat/>
    <w:rsid w:val="00AA60E4"/>
  </w:style>
  <w:style w:type="paragraph" w:styleId="Geenafstand">
    <w:name w:val="No Spacing"/>
    <w:uiPriority w:val="1"/>
    <w:qFormat/>
    <w:rsid w:val="00AA60E4"/>
    <w:pPr>
      <w:spacing w:line="240" w:lineRule="auto"/>
    </w:pPr>
    <w:rPr>
      <w:rFonts w:eastAsia="Calibri"/>
      <w:szCs w:val="22"/>
      <w:lang w:eastAsia="en-US"/>
    </w:rPr>
  </w:style>
  <w:style w:type="paragraph" w:styleId="Ballontekst">
    <w:name w:val="Balloon Text"/>
    <w:basedOn w:val="Standaard"/>
    <w:link w:val="BallontekstChar"/>
    <w:rsid w:val="00B46C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46C0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rsid w:val="00BB4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vanlieshout@amsterdam.n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sterdam.n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sterdam.n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B387C-3B05-4980-8A81-D6F101E99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Amsterdam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Boerhorst Peter</dc:creator>
  <cp:lastModifiedBy>Info - Centrale Dorpenraad</cp:lastModifiedBy>
  <cp:revision>2</cp:revision>
  <cp:lastPrinted>2021-08-12T06:44:00Z</cp:lastPrinted>
  <dcterms:created xsi:type="dcterms:W3CDTF">2022-02-07T12:15:00Z</dcterms:created>
  <dcterms:modified xsi:type="dcterms:W3CDTF">2022-02-07T12:15:00Z</dcterms:modified>
</cp:coreProperties>
</file>